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C7" w:rsidRPr="007A7183" w:rsidRDefault="008573B0" w:rsidP="00E253C7">
      <w:pPr>
        <w:rPr>
          <w:rFonts w:ascii="Verdana" w:hAnsi="Verdana" w:cs="Calibri"/>
          <w:sz w:val="20"/>
          <w:szCs w:val="20"/>
        </w:rPr>
      </w:pPr>
      <w:r w:rsidRPr="007A7183">
        <w:rPr>
          <w:rFonts w:ascii="Verdana" w:hAnsi="Verdana" w:cs="Calibri"/>
          <w:b/>
          <w:sz w:val="20"/>
          <w:szCs w:val="20"/>
        </w:rPr>
        <w:t>CK.250</w:t>
      </w:r>
      <w:r w:rsidR="008A6EC7">
        <w:rPr>
          <w:rFonts w:ascii="Verdana" w:hAnsi="Verdana" w:cs="Calibri"/>
          <w:b/>
          <w:sz w:val="20"/>
          <w:szCs w:val="20"/>
        </w:rPr>
        <w:t xml:space="preserve">.7.2024                             </w:t>
      </w:r>
      <w:r w:rsidR="00E253C7" w:rsidRPr="007A7183">
        <w:rPr>
          <w:rFonts w:ascii="Verdana" w:hAnsi="Verdana" w:cs="Calibri"/>
          <w:b/>
          <w:sz w:val="20"/>
          <w:szCs w:val="20"/>
        </w:rPr>
        <w:t xml:space="preserve">                      </w:t>
      </w:r>
      <w:r w:rsidR="00E253C7" w:rsidRPr="007A7183">
        <w:rPr>
          <w:rFonts w:ascii="Verdana" w:hAnsi="Verdana" w:cs="Calibri"/>
          <w:sz w:val="20"/>
          <w:szCs w:val="20"/>
        </w:rPr>
        <w:t xml:space="preserve"> Częstochowa, dnia </w:t>
      </w:r>
      <w:r w:rsidR="008A6EC7">
        <w:rPr>
          <w:rFonts w:ascii="Verdana" w:hAnsi="Verdana" w:cs="Calibri"/>
          <w:sz w:val="20"/>
          <w:szCs w:val="20"/>
        </w:rPr>
        <w:t>12.11.2024</w:t>
      </w:r>
      <w:r w:rsidR="00E253C7" w:rsidRPr="007A7183">
        <w:rPr>
          <w:rFonts w:ascii="Verdana" w:hAnsi="Verdana" w:cs="Calibri"/>
          <w:sz w:val="20"/>
          <w:szCs w:val="20"/>
        </w:rPr>
        <w:t>r.</w:t>
      </w:r>
    </w:p>
    <w:p w:rsidR="008573B0" w:rsidRPr="007A7183" w:rsidRDefault="008573B0" w:rsidP="00A21C3C">
      <w:pPr>
        <w:spacing w:line="480" w:lineRule="auto"/>
        <w:rPr>
          <w:rFonts w:ascii="Verdana" w:hAnsi="Verdana" w:cs="Calibri"/>
          <w:b/>
          <w:sz w:val="20"/>
          <w:szCs w:val="20"/>
        </w:rPr>
      </w:pPr>
    </w:p>
    <w:p w:rsidR="00A21C3C" w:rsidRPr="007A7183" w:rsidRDefault="00A21C3C" w:rsidP="00A21C3C">
      <w:pPr>
        <w:spacing w:line="480" w:lineRule="auto"/>
        <w:rPr>
          <w:rFonts w:ascii="Verdana" w:hAnsi="Verdana" w:cs="Calibri"/>
          <w:b/>
          <w:sz w:val="20"/>
          <w:szCs w:val="20"/>
        </w:rPr>
      </w:pPr>
      <w:r w:rsidRPr="007A7183">
        <w:rPr>
          <w:rFonts w:ascii="Verdana" w:hAnsi="Verdana" w:cs="Calibri"/>
          <w:b/>
          <w:sz w:val="20"/>
          <w:szCs w:val="20"/>
        </w:rPr>
        <w:t>SPECYFIKACJA WARUNKÓW ZAMÓWIENIA (SWZ)</w:t>
      </w:r>
    </w:p>
    <w:p w:rsidR="00A21C3C" w:rsidRPr="007A7183" w:rsidRDefault="00A21C3C" w:rsidP="00A21C3C">
      <w:pPr>
        <w:jc w:val="center"/>
        <w:rPr>
          <w:rFonts w:ascii="Verdana" w:hAnsi="Verdana" w:cs="Calibri"/>
          <w:sz w:val="20"/>
          <w:szCs w:val="20"/>
        </w:rPr>
      </w:pPr>
      <w:r w:rsidRPr="007A7183">
        <w:rPr>
          <w:rFonts w:ascii="Verdana" w:hAnsi="Verdana" w:cs="Calibri"/>
          <w:sz w:val="20"/>
          <w:szCs w:val="20"/>
        </w:rPr>
        <w:t>Postępowanie o udzielenie zamówienia publicznego prowadzone w trybie</w:t>
      </w:r>
    </w:p>
    <w:p w:rsidR="00A21C3C" w:rsidRPr="007A7183" w:rsidRDefault="00A21C3C" w:rsidP="00A21C3C">
      <w:pPr>
        <w:jc w:val="center"/>
        <w:rPr>
          <w:rFonts w:ascii="Verdana" w:hAnsi="Verdana" w:cs="Calibri"/>
          <w:sz w:val="20"/>
          <w:szCs w:val="20"/>
        </w:rPr>
      </w:pPr>
      <w:r w:rsidRPr="007A7183">
        <w:rPr>
          <w:rFonts w:ascii="Verdana" w:hAnsi="Verdana" w:cs="Calibri"/>
          <w:sz w:val="20"/>
          <w:szCs w:val="20"/>
        </w:rPr>
        <w:t xml:space="preserve">podstawowym na podstawie art. 275 pkt 1. </w:t>
      </w:r>
    </w:p>
    <w:p w:rsidR="00A21C3C" w:rsidRPr="007A7183" w:rsidRDefault="00A21C3C" w:rsidP="00A21C3C">
      <w:pPr>
        <w:jc w:val="center"/>
        <w:rPr>
          <w:rFonts w:ascii="Verdana" w:hAnsi="Verdana" w:cs="Calibri"/>
          <w:sz w:val="20"/>
          <w:szCs w:val="20"/>
        </w:rPr>
      </w:pPr>
      <w:r w:rsidRPr="007A7183">
        <w:rPr>
          <w:rFonts w:ascii="Verdana" w:hAnsi="Verdana" w:cs="Calibri"/>
          <w:sz w:val="20"/>
          <w:szCs w:val="20"/>
        </w:rPr>
        <w:t xml:space="preserve">Wartość zamówienia jest niższa niż kwoty określone w przepisach wydanych na podstawie art.3 PZP </w:t>
      </w:r>
    </w:p>
    <w:p w:rsidR="00A21C3C" w:rsidRPr="007A7183" w:rsidRDefault="00A21C3C" w:rsidP="00A21C3C">
      <w:pPr>
        <w:spacing w:before="120" w:line="276" w:lineRule="auto"/>
        <w:rPr>
          <w:rFonts w:ascii="Verdana" w:hAnsi="Verdana" w:cs="Calibri"/>
          <w:b/>
          <w:sz w:val="20"/>
          <w:szCs w:val="20"/>
          <w:vertAlign w:val="superscript"/>
        </w:rPr>
      </w:pPr>
    </w:p>
    <w:p w:rsidR="00A21C3C" w:rsidRPr="007A7183" w:rsidRDefault="00A21C3C" w:rsidP="00A21C3C">
      <w:pPr>
        <w:jc w:val="center"/>
        <w:rPr>
          <w:rFonts w:ascii="Verdana" w:hAnsi="Verdana" w:cs="Calibri"/>
          <w:b/>
          <w:sz w:val="20"/>
          <w:szCs w:val="20"/>
        </w:rPr>
      </w:pPr>
      <w:r w:rsidRPr="007A7183">
        <w:rPr>
          <w:rFonts w:ascii="Verdana" w:hAnsi="Verdana" w:cs="Calibri"/>
          <w:b/>
          <w:sz w:val="20"/>
          <w:szCs w:val="20"/>
        </w:rPr>
        <w:t>Nazwa zamówienia</w:t>
      </w:r>
    </w:p>
    <w:p w:rsidR="00A21C3C" w:rsidRPr="007A7183" w:rsidRDefault="00A21C3C" w:rsidP="00A21C3C">
      <w:pPr>
        <w:jc w:val="center"/>
        <w:rPr>
          <w:rFonts w:ascii="Verdana" w:hAnsi="Verdana" w:cs="Calibri"/>
          <w:b/>
          <w:sz w:val="20"/>
          <w:szCs w:val="20"/>
        </w:rPr>
      </w:pPr>
    </w:p>
    <w:p w:rsidR="008573B0" w:rsidRPr="007A7183" w:rsidRDefault="008573B0" w:rsidP="008573B0">
      <w:pPr>
        <w:rPr>
          <w:rFonts w:ascii="Verdana" w:hAnsi="Verdana"/>
          <w:b/>
          <w:sz w:val="20"/>
          <w:szCs w:val="20"/>
        </w:rPr>
      </w:pPr>
      <w:r w:rsidRPr="007A7183">
        <w:rPr>
          <w:rFonts w:ascii="Verdana" w:hAnsi="Verdana"/>
          <w:b/>
          <w:sz w:val="20"/>
          <w:szCs w:val="20"/>
        </w:rPr>
        <w:t>„Usługa pełnienia dozoru i ochrony mienia, obiektów i terenu Cmentarza Komunalnego w Częstochowie”</w:t>
      </w:r>
    </w:p>
    <w:p w:rsidR="008573B0" w:rsidRPr="007A7183" w:rsidRDefault="008573B0" w:rsidP="008573B0">
      <w:pPr>
        <w:rPr>
          <w:rFonts w:ascii="Verdana" w:hAnsi="Verdana"/>
          <w:b/>
          <w:sz w:val="20"/>
          <w:szCs w:val="20"/>
        </w:rPr>
      </w:pPr>
    </w:p>
    <w:p w:rsidR="008573B0" w:rsidRPr="007A7183" w:rsidRDefault="008573B0" w:rsidP="008573B0">
      <w:pPr>
        <w:rPr>
          <w:rFonts w:ascii="Verdana" w:hAnsi="Verdana" w:cs="Arial"/>
          <w:b/>
          <w:sz w:val="20"/>
          <w:szCs w:val="20"/>
        </w:rPr>
      </w:pPr>
      <w:r w:rsidRPr="007A7183">
        <w:rPr>
          <w:rFonts w:ascii="Verdana" w:hAnsi="Verdana" w:cs="Arial"/>
          <w:b/>
          <w:sz w:val="20"/>
          <w:szCs w:val="20"/>
        </w:rPr>
        <w:t xml:space="preserve">GMINA MIASTO CZĘSTOCHOWA </w:t>
      </w:r>
    </w:p>
    <w:p w:rsidR="008573B0" w:rsidRPr="007A7183" w:rsidRDefault="008573B0" w:rsidP="008573B0">
      <w:pPr>
        <w:rPr>
          <w:rFonts w:ascii="Verdana" w:hAnsi="Verdana" w:cs="Arial"/>
          <w:b/>
          <w:sz w:val="20"/>
          <w:szCs w:val="20"/>
        </w:rPr>
      </w:pPr>
      <w:r w:rsidRPr="007A7183">
        <w:rPr>
          <w:rFonts w:ascii="Verdana" w:hAnsi="Verdana" w:cs="Arial"/>
          <w:b/>
          <w:sz w:val="20"/>
          <w:szCs w:val="20"/>
        </w:rPr>
        <w:t>Ul. Śląska 11/13</w:t>
      </w:r>
    </w:p>
    <w:p w:rsidR="008573B0" w:rsidRPr="007A7183" w:rsidRDefault="008573B0" w:rsidP="008573B0">
      <w:pPr>
        <w:rPr>
          <w:rFonts w:ascii="Verdana" w:hAnsi="Verdana" w:cs="Arial"/>
          <w:b/>
          <w:sz w:val="20"/>
          <w:szCs w:val="20"/>
        </w:rPr>
      </w:pPr>
      <w:r w:rsidRPr="007A7183">
        <w:rPr>
          <w:rFonts w:ascii="Verdana" w:hAnsi="Verdana" w:cs="Arial"/>
          <w:b/>
          <w:sz w:val="20"/>
          <w:szCs w:val="20"/>
        </w:rPr>
        <w:t>42-217 Częstochowa</w:t>
      </w:r>
    </w:p>
    <w:p w:rsidR="008573B0" w:rsidRPr="007A7183" w:rsidRDefault="008573B0" w:rsidP="008573B0">
      <w:pPr>
        <w:rPr>
          <w:rFonts w:ascii="Verdana" w:hAnsi="Verdana" w:cs="Arial"/>
          <w:b/>
          <w:sz w:val="20"/>
          <w:szCs w:val="20"/>
        </w:rPr>
      </w:pPr>
      <w:r w:rsidRPr="007A7183">
        <w:rPr>
          <w:rFonts w:ascii="Verdana" w:hAnsi="Verdana" w:cs="Arial"/>
          <w:b/>
          <w:sz w:val="20"/>
          <w:szCs w:val="20"/>
        </w:rPr>
        <w:t>NIP 573-274-58-83</w:t>
      </w:r>
    </w:p>
    <w:p w:rsidR="008573B0" w:rsidRPr="007A7183" w:rsidRDefault="008573B0" w:rsidP="008573B0">
      <w:pPr>
        <w:rPr>
          <w:rFonts w:ascii="Verdana" w:hAnsi="Verdana" w:cs="Arial"/>
          <w:sz w:val="20"/>
          <w:szCs w:val="20"/>
        </w:rPr>
      </w:pPr>
      <w:r w:rsidRPr="007A7183">
        <w:rPr>
          <w:rFonts w:ascii="Verdana" w:hAnsi="Verdana" w:cs="Arial"/>
          <w:sz w:val="20"/>
          <w:szCs w:val="20"/>
        </w:rPr>
        <w:t xml:space="preserve"> w imieniu której działa</w:t>
      </w:r>
    </w:p>
    <w:p w:rsidR="008573B0" w:rsidRPr="007A7183" w:rsidRDefault="008573B0" w:rsidP="008573B0">
      <w:pPr>
        <w:rPr>
          <w:rFonts w:ascii="Verdana" w:hAnsi="Verdana" w:cs="Arial"/>
          <w:b/>
          <w:sz w:val="20"/>
          <w:szCs w:val="20"/>
        </w:rPr>
      </w:pPr>
      <w:r w:rsidRPr="007A7183">
        <w:rPr>
          <w:rFonts w:ascii="Verdana" w:hAnsi="Verdana" w:cs="Arial"/>
          <w:b/>
          <w:sz w:val="20"/>
          <w:szCs w:val="20"/>
        </w:rPr>
        <w:t>CMENTARZ KOMUNALNY</w:t>
      </w:r>
    </w:p>
    <w:p w:rsidR="008573B0" w:rsidRPr="007A7183" w:rsidRDefault="008573B0" w:rsidP="008573B0">
      <w:pPr>
        <w:rPr>
          <w:rFonts w:ascii="Verdana" w:hAnsi="Verdana" w:cs="Arial"/>
          <w:b/>
          <w:sz w:val="20"/>
          <w:szCs w:val="20"/>
        </w:rPr>
      </w:pPr>
      <w:r w:rsidRPr="007A7183">
        <w:rPr>
          <w:rFonts w:ascii="Verdana" w:hAnsi="Verdana" w:cs="Arial"/>
          <w:b/>
          <w:sz w:val="20"/>
          <w:szCs w:val="20"/>
        </w:rPr>
        <w:t>Ul. Radomska 117</w:t>
      </w:r>
    </w:p>
    <w:p w:rsidR="008573B0" w:rsidRPr="007A7183" w:rsidRDefault="008573B0" w:rsidP="008573B0">
      <w:pPr>
        <w:rPr>
          <w:rFonts w:ascii="Verdana" w:hAnsi="Verdana" w:cs="Arial"/>
          <w:b/>
          <w:sz w:val="20"/>
          <w:szCs w:val="20"/>
        </w:rPr>
      </w:pPr>
      <w:r w:rsidRPr="007A7183">
        <w:rPr>
          <w:rFonts w:ascii="Verdana" w:hAnsi="Verdana" w:cs="Arial"/>
          <w:b/>
          <w:sz w:val="20"/>
          <w:szCs w:val="20"/>
        </w:rPr>
        <w:t>42-210 Częstochowa</w:t>
      </w:r>
    </w:p>
    <w:p w:rsidR="008573B0" w:rsidRPr="007A7183" w:rsidRDefault="008573B0" w:rsidP="008573B0">
      <w:pPr>
        <w:rPr>
          <w:rFonts w:ascii="Verdana" w:hAnsi="Verdana" w:cs="Arial"/>
          <w:b/>
          <w:sz w:val="20"/>
          <w:szCs w:val="20"/>
        </w:rPr>
      </w:pPr>
      <w:r w:rsidRPr="007A7183">
        <w:rPr>
          <w:rFonts w:ascii="Verdana" w:hAnsi="Verdana" w:cs="Arial"/>
          <w:b/>
          <w:sz w:val="20"/>
          <w:szCs w:val="20"/>
        </w:rPr>
        <w:t>Tel. 34 366 68 73</w:t>
      </w:r>
    </w:p>
    <w:p w:rsidR="008573B0" w:rsidRPr="007A7183" w:rsidRDefault="008573B0" w:rsidP="008573B0">
      <w:pPr>
        <w:rPr>
          <w:rFonts w:ascii="Verdana" w:hAnsi="Verdana" w:cs="Arial"/>
          <w:b/>
          <w:sz w:val="20"/>
          <w:szCs w:val="20"/>
        </w:rPr>
      </w:pPr>
      <w:r w:rsidRPr="007A7183">
        <w:rPr>
          <w:rFonts w:ascii="Verdana" w:hAnsi="Verdana" w:cs="Arial"/>
          <w:b/>
          <w:sz w:val="20"/>
          <w:szCs w:val="20"/>
        </w:rPr>
        <w:t>Fax. 34 366 68 81</w:t>
      </w:r>
    </w:p>
    <w:p w:rsidR="008573B0" w:rsidRPr="007A7183" w:rsidRDefault="008573B0" w:rsidP="008573B0">
      <w:pPr>
        <w:rPr>
          <w:rFonts w:ascii="Verdana" w:hAnsi="Verdana" w:cs="Arial"/>
          <w:b/>
          <w:sz w:val="20"/>
          <w:szCs w:val="20"/>
          <w:lang w:val="de-DE"/>
        </w:rPr>
      </w:pPr>
      <w:r w:rsidRPr="007A7183">
        <w:rPr>
          <w:rFonts w:ascii="Verdana" w:hAnsi="Verdana" w:cs="Arial"/>
          <w:b/>
          <w:sz w:val="20"/>
          <w:szCs w:val="20"/>
        </w:rPr>
        <w:t>www.ck-czestochowa.pl</w:t>
      </w:r>
    </w:p>
    <w:p w:rsidR="00A21C3C" w:rsidRPr="007A7183" w:rsidRDefault="00A21C3C" w:rsidP="00A21C3C">
      <w:pPr>
        <w:spacing w:line="480" w:lineRule="auto"/>
        <w:jc w:val="center"/>
        <w:rPr>
          <w:rFonts w:ascii="Verdana" w:hAnsi="Verdana" w:cs="Calibri"/>
          <w:b/>
          <w:sz w:val="20"/>
          <w:szCs w:val="20"/>
          <w:lang w:val="de-DE"/>
        </w:rPr>
      </w:pPr>
    </w:p>
    <w:p w:rsidR="00A21C3C" w:rsidRPr="007A7183" w:rsidRDefault="00A21C3C" w:rsidP="00A21C3C">
      <w:pPr>
        <w:rPr>
          <w:rFonts w:ascii="Verdana" w:hAnsi="Verdana" w:cs="Calibri"/>
          <w:bCs/>
          <w:sz w:val="20"/>
          <w:szCs w:val="20"/>
        </w:rPr>
      </w:pPr>
    </w:p>
    <w:p w:rsidR="00E253C7" w:rsidRPr="007A7183" w:rsidRDefault="00E253C7" w:rsidP="00A21C3C">
      <w:pPr>
        <w:rPr>
          <w:rFonts w:ascii="Verdana" w:hAnsi="Verdana" w:cs="Calibri"/>
          <w:bCs/>
          <w:sz w:val="20"/>
          <w:szCs w:val="20"/>
        </w:rPr>
      </w:pPr>
    </w:p>
    <w:p w:rsidR="00E253C7" w:rsidRPr="007A7183" w:rsidRDefault="00E253C7" w:rsidP="00A21C3C">
      <w:pPr>
        <w:rPr>
          <w:rFonts w:ascii="Verdana" w:hAnsi="Verdana" w:cs="Calibri"/>
          <w:sz w:val="20"/>
          <w:szCs w:val="20"/>
        </w:rPr>
      </w:pPr>
    </w:p>
    <w:p w:rsidR="00A21C3C" w:rsidRPr="007A7183" w:rsidRDefault="00A21C3C" w:rsidP="00A21C3C">
      <w:pPr>
        <w:rPr>
          <w:rFonts w:ascii="Verdana" w:hAnsi="Verdana" w:cs="Calibri"/>
          <w:sz w:val="20"/>
          <w:szCs w:val="20"/>
        </w:rPr>
      </w:pPr>
    </w:p>
    <w:p w:rsidR="00A21C3C" w:rsidRPr="007A7183" w:rsidRDefault="00A21C3C"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I</w:t>
      </w:r>
    </w:p>
    <w:p w:rsidR="00A21C3C" w:rsidRPr="007A7183" w:rsidRDefault="00A21C3C"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INFORMACJE OGÓLNE</w:t>
      </w:r>
    </w:p>
    <w:p w:rsidR="00A21C3C" w:rsidRPr="007A7183" w:rsidRDefault="00A21C3C" w:rsidP="00A21C3C">
      <w:pPr>
        <w:spacing w:line="120" w:lineRule="auto"/>
        <w:jc w:val="both"/>
        <w:rPr>
          <w:rFonts w:ascii="Verdana" w:hAnsi="Verdana"/>
          <w:b/>
          <w:bCs/>
          <w:color w:val="000000" w:themeColor="text1"/>
          <w:sz w:val="20"/>
          <w:szCs w:val="20"/>
        </w:rPr>
      </w:pPr>
    </w:p>
    <w:p w:rsidR="00A21C3C" w:rsidRPr="007A7183" w:rsidRDefault="00A21C3C" w:rsidP="00A21C3C">
      <w:pPr>
        <w:shd w:val="clear" w:color="auto" w:fill="A6A6A6"/>
        <w:spacing w:before="240" w:line="276" w:lineRule="auto"/>
        <w:jc w:val="both"/>
        <w:rPr>
          <w:rFonts w:ascii="Verdana" w:hAnsi="Verdana"/>
          <w:b/>
          <w:bCs/>
          <w:color w:val="000000" w:themeColor="text1"/>
          <w:sz w:val="20"/>
          <w:szCs w:val="20"/>
        </w:rPr>
      </w:pPr>
      <w:r w:rsidRPr="007A7183">
        <w:rPr>
          <w:rFonts w:ascii="Verdana" w:hAnsi="Verdana"/>
          <w:b/>
          <w:bCs/>
          <w:color w:val="000000" w:themeColor="text1"/>
          <w:sz w:val="20"/>
          <w:szCs w:val="20"/>
        </w:rPr>
        <w:t>1.  Informacje o zamawiającym.</w:t>
      </w:r>
    </w:p>
    <w:p w:rsidR="008573B0" w:rsidRPr="007A7183" w:rsidRDefault="00A21C3C" w:rsidP="008573B0">
      <w:pPr>
        <w:rPr>
          <w:rFonts w:ascii="Verdana" w:hAnsi="Verdana"/>
          <w:color w:val="000000" w:themeColor="text1"/>
          <w:sz w:val="20"/>
          <w:szCs w:val="20"/>
        </w:rPr>
      </w:pPr>
      <w:r w:rsidRPr="007A7183">
        <w:rPr>
          <w:rFonts w:ascii="Verdana" w:hAnsi="Verdana"/>
          <w:color w:val="000000" w:themeColor="text1"/>
          <w:sz w:val="20"/>
          <w:szCs w:val="20"/>
        </w:rPr>
        <w:t xml:space="preserve">Zamawiający: </w:t>
      </w:r>
    </w:p>
    <w:p w:rsidR="008573B0" w:rsidRPr="007A7183" w:rsidRDefault="008573B0" w:rsidP="008573B0">
      <w:pPr>
        <w:rPr>
          <w:rFonts w:ascii="Verdana" w:hAnsi="Verdana" w:cs="Arial"/>
          <w:b/>
          <w:sz w:val="20"/>
          <w:szCs w:val="20"/>
        </w:rPr>
      </w:pPr>
      <w:r w:rsidRPr="007A7183">
        <w:rPr>
          <w:rFonts w:ascii="Verdana" w:hAnsi="Verdana" w:cs="Arial"/>
          <w:b/>
          <w:sz w:val="20"/>
          <w:szCs w:val="20"/>
        </w:rPr>
        <w:t xml:space="preserve">GMINA MIASTO CZĘSTOCHOWA </w:t>
      </w:r>
    </w:p>
    <w:p w:rsidR="008573B0" w:rsidRPr="007A7183" w:rsidRDefault="008573B0" w:rsidP="008573B0">
      <w:pPr>
        <w:rPr>
          <w:rFonts w:ascii="Verdana" w:hAnsi="Verdana" w:cs="Arial"/>
          <w:b/>
          <w:sz w:val="20"/>
          <w:szCs w:val="20"/>
        </w:rPr>
      </w:pPr>
      <w:r w:rsidRPr="007A7183">
        <w:rPr>
          <w:rFonts w:ascii="Verdana" w:hAnsi="Verdana" w:cs="Arial"/>
          <w:b/>
          <w:sz w:val="20"/>
          <w:szCs w:val="20"/>
        </w:rPr>
        <w:t>Ul. Śląska 11/13</w:t>
      </w:r>
    </w:p>
    <w:p w:rsidR="008573B0" w:rsidRPr="007A7183" w:rsidRDefault="008573B0" w:rsidP="008573B0">
      <w:pPr>
        <w:rPr>
          <w:rFonts w:ascii="Verdana" w:hAnsi="Verdana" w:cs="Arial"/>
          <w:b/>
          <w:sz w:val="20"/>
          <w:szCs w:val="20"/>
        </w:rPr>
      </w:pPr>
      <w:r w:rsidRPr="007A7183">
        <w:rPr>
          <w:rFonts w:ascii="Verdana" w:hAnsi="Verdana" w:cs="Arial"/>
          <w:b/>
          <w:sz w:val="20"/>
          <w:szCs w:val="20"/>
        </w:rPr>
        <w:t>42-217 Częstochowa</w:t>
      </w:r>
    </w:p>
    <w:p w:rsidR="008573B0" w:rsidRPr="007A7183" w:rsidRDefault="008573B0" w:rsidP="008573B0">
      <w:pPr>
        <w:rPr>
          <w:rFonts w:ascii="Verdana" w:hAnsi="Verdana" w:cs="Arial"/>
          <w:b/>
          <w:sz w:val="20"/>
          <w:szCs w:val="20"/>
        </w:rPr>
      </w:pPr>
      <w:r w:rsidRPr="007A7183">
        <w:rPr>
          <w:rFonts w:ascii="Verdana" w:hAnsi="Verdana" w:cs="Arial"/>
          <w:b/>
          <w:sz w:val="20"/>
          <w:szCs w:val="20"/>
        </w:rPr>
        <w:t>NIP 573-274-58-83</w:t>
      </w:r>
    </w:p>
    <w:p w:rsidR="008573B0" w:rsidRPr="007A7183" w:rsidRDefault="008573B0" w:rsidP="008573B0">
      <w:pPr>
        <w:rPr>
          <w:rFonts w:ascii="Verdana" w:hAnsi="Verdana" w:cs="Arial"/>
          <w:sz w:val="20"/>
          <w:szCs w:val="20"/>
        </w:rPr>
      </w:pPr>
      <w:r w:rsidRPr="007A7183">
        <w:rPr>
          <w:rFonts w:ascii="Verdana" w:hAnsi="Verdana" w:cs="Arial"/>
          <w:sz w:val="20"/>
          <w:szCs w:val="20"/>
        </w:rPr>
        <w:t xml:space="preserve"> w imieniu której działa</w:t>
      </w:r>
    </w:p>
    <w:p w:rsidR="008573B0" w:rsidRPr="007A7183" w:rsidRDefault="008573B0" w:rsidP="008573B0">
      <w:pPr>
        <w:rPr>
          <w:rFonts w:ascii="Verdana" w:hAnsi="Verdana" w:cs="Arial"/>
          <w:b/>
          <w:sz w:val="20"/>
          <w:szCs w:val="20"/>
        </w:rPr>
      </w:pPr>
      <w:r w:rsidRPr="007A7183">
        <w:rPr>
          <w:rFonts w:ascii="Verdana" w:hAnsi="Verdana" w:cs="Arial"/>
          <w:b/>
          <w:sz w:val="20"/>
          <w:szCs w:val="20"/>
        </w:rPr>
        <w:t>CMENTARZ KOMUNALNY</w:t>
      </w:r>
    </w:p>
    <w:p w:rsidR="008573B0" w:rsidRPr="007A7183" w:rsidRDefault="008573B0" w:rsidP="008573B0">
      <w:pPr>
        <w:rPr>
          <w:rFonts w:ascii="Verdana" w:hAnsi="Verdana" w:cs="Arial"/>
          <w:b/>
          <w:sz w:val="20"/>
          <w:szCs w:val="20"/>
        </w:rPr>
      </w:pPr>
      <w:r w:rsidRPr="007A7183">
        <w:rPr>
          <w:rFonts w:ascii="Verdana" w:hAnsi="Verdana" w:cs="Arial"/>
          <w:b/>
          <w:sz w:val="20"/>
          <w:szCs w:val="20"/>
        </w:rPr>
        <w:t>Ul. Radomska 117</w:t>
      </w:r>
    </w:p>
    <w:p w:rsidR="008573B0" w:rsidRPr="007A7183" w:rsidRDefault="008573B0" w:rsidP="008573B0">
      <w:pPr>
        <w:rPr>
          <w:rFonts w:ascii="Verdana" w:hAnsi="Verdana" w:cs="Arial"/>
          <w:b/>
          <w:sz w:val="20"/>
          <w:szCs w:val="20"/>
        </w:rPr>
      </w:pPr>
      <w:r w:rsidRPr="007A7183">
        <w:rPr>
          <w:rFonts w:ascii="Verdana" w:hAnsi="Verdana" w:cs="Arial"/>
          <w:b/>
          <w:sz w:val="20"/>
          <w:szCs w:val="20"/>
        </w:rPr>
        <w:t>42-210 Częstochowa</w:t>
      </w:r>
    </w:p>
    <w:p w:rsidR="008573B0" w:rsidRPr="007A7183" w:rsidRDefault="008573B0" w:rsidP="008573B0">
      <w:pPr>
        <w:rPr>
          <w:rFonts w:ascii="Verdana" w:hAnsi="Verdana" w:cs="Arial"/>
          <w:b/>
          <w:sz w:val="20"/>
          <w:szCs w:val="20"/>
        </w:rPr>
      </w:pPr>
      <w:r w:rsidRPr="007A7183">
        <w:rPr>
          <w:rFonts w:ascii="Verdana" w:hAnsi="Verdana" w:cs="Arial"/>
          <w:b/>
          <w:sz w:val="20"/>
          <w:szCs w:val="20"/>
        </w:rPr>
        <w:t>Tel. 34 366 68 73</w:t>
      </w:r>
    </w:p>
    <w:p w:rsidR="008573B0" w:rsidRPr="007A7183" w:rsidRDefault="008573B0" w:rsidP="008573B0">
      <w:pPr>
        <w:rPr>
          <w:rFonts w:ascii="Verdana" w:hAnsi="Verdana" w:cs="Arial"/>
          <w:b/>
          <w:sz w:val="20"/>
          <w:szCs w:val="20"/>
        </w:rPr>
      </w:pPr>
      <w:r w:rsidRPr="007A7183">
        <w:rPr>
          <w:rFonts w:ascii="Verdana" w:hAnsi="Verdana" w:cs="Arial"/>
          <w:b/>
          <w:sz w:val="20"/>
          <w:szCs w:val="20"/>
        </w:rPr>
        <w:t>Fax. 34 366 68 81</w:t>
      </w:r>
    </w:p>
    <w:p w:rsidR="008573B0" w:rsidRPr="007A7183" w:rsidRDefault="008573B0" w:rsidP="008573B0">
      <w:pPr>
        <w:rPr>
          <w:rFonts w:ascii="Verdana" w:hAnsi="Verdana" w:cs="Arial"/>
          <w:b/>
          <w:sz w:val="20"/>
          <w:szCs w:val="20"/>
          <w:lang w:val="de-DE"/>
        </w:rPr>
      </w:pPr>
      <w:r w:rsidRPr="007A7183">
        <w:rPr>
          <w:rFonts w:ascii="Verdana" w:hAnsi="Verdana" w:cs="Arial"/>
          <w:b/>
          <w:sz w:val="20"/>
          <w:szCs w:val="20"/>
        </w:rPr>
        <w:t>www.ck-czestochowa.pl</w:t>
      </w:r>
    </w:p>
    <w:p w:rsidR="00A21C3C" w:rsidRPr="007A7183" w:rsidRDefault="00A21C3C" w:rsidP="00A21C3C">
      <w:pPr>
        <w:spacing w:before="120" w:line="276" w:lineRule="auto"/>
        <w:jc w:val="both"/>
        <w:rPr>
          <w:rFonts w:ascii="Verdana" w:hAnsi="Verdana"/>
          <w:color w:val="000000" w:themeColor="text1"/>
          <w:sz w:val="20"/>
          <w:szCs w:val="20"/>
        </w:rPr>
      </w:pPr>
    </w:p>
    <w:p w:rsidR="00A21C3C" w:rsidRPr="007A7183"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rPr>
          <w:rFonts w:ascii="Verdana" w:hAnsi="Verdana"/>
          <w:b/>
          <w:color w:val="000000" w:themeColor="text1"/>
          <w:sz w:val="20"/>
          <w:szCs w:val="20"/>
        </w:rPr>
      </w:pPr>
      <w:r w:rsidRPr="007A7183">
        <w:rPr>
          <w:rFonts w:ascii="Verdana" w:hAnsi="Verdana"/>
          <w:b/>
          <w:color w:val="000000" w:themeColor="text1"/>
          <w:sz w:val="20"/>
          <w:szCs w:val="20"/>
        </w:rPr>
        <w:t>E-mail do korespondencji:</w:t>
      </w:r>
      <w:r w:rsidR="00755440" w:rsidRPr="007A7183">
        <w:rPr>
          <w:rStyle w:val="Hipercze"/>
          <w:rFonts w:ascii="Verdana" w:eastAsiaTheme="majorEastAsia" w:hAnsi="Verdana"/>
          <w:b/>
          <w:color w:val="000000" w:themeColor="text1"/>
          <w:sz w:val="20"/>
          <w:szCs w:val="20"/>
        </w:rPr>
        <w:t>zamowienia</w:t>
      </w:r>
      <w:r w:rsidR="008573B0" w:rsidRPr="007A7183">
        <w:rPr>
          <w:rStyle w:val="Hipercze"/>
          <w:rFonts w:ascii="Verdana" w:eastAsiaTheme="majorEastAsia" w:hAnsi="Verdana"/>
          <w:b/>
          <w:color w:val="000000" w:themeColor="text1"/>
          <w:sz w:val="20"/>
          <w:szCs w:val="20"/>
        </w:rPr>
        <w:t>@ck-czestochowa.pl</w:t>
      </w:r>
      <w:r w:rsidRPr="007A7183">
        <w:rPr>
          <w:rFonts w:ascii="Verdana" w:hAnsi="Verdana"/>
          <w:b/>
          <w:color w:val="000000" w:themeColor="text1"/>
          <w:sz w:val="20"/>
          <w:szCs w:val="20"/>
        </w:rPr>
        <w:t>;</w:t>
      </w:r>
    </w:p>
    <w:p w:rsidR="00A21C3C" w:rsidRPr="007A7183"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rPr>
          <w:rFonts w:ascii="Verdana" w:hAnsi="Verdana"/>
          <w:b/>
          <w:color w:val="000000" w:themeColor="text1"/>
          <w:sz w:val="20"/>
          <w:szCs w:val="20"/>
        </w:rPr>
      </w:pPr>
      <w:r w:rsidRPr="007A7183">
        <w:rPr>
          <w:rFonts w:ascii="Verdana" w:hAnsi="Verdana"/>
          <w:b/>
          <w:color w:val="000000" w:themeColor="text1"/>
          <w:sz w:val="20"/>
          <w:szCs w:val="20"/>
        </w:rPr>
        <w:t>Adres strony internetowej: www.</w:t>
      </w:r>
      <w:r w:rsidR="008573B0" w:rsidRPr="007A7183">
        <w:rPr>
          <w:rFonts w:ascii="Verdana" w:hAnsi="Verdana"/>
          <w:b/>
          <w:color w:val="000000" w:themeColor="text1"/>
          <w:sz w:val="20"/>
          <w:szCs w:val="20"/>
        </w:rPr>
        <w:t>ck-czestochowa.pl</w:t>
      </w:r>
    </w:p>
    <w:p w:rsidR="00A21C3C" w:rsidRPr="007A7183"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jc w:val="both"/>
        <w:rPr>
          <w:rFonts w:ascii="Verdana" w:hAnsi="Verdana"/>
          <w:b/>
          <w:color w:val="000000" w:themeColor="text1"/>
          <w:sz w:val="20"/>
          <w:szCs w:val="20"/>
        </w:rPr>
      </w:pPr>
      <w:r w:rsidRPr="007A7183">
        <w:rPr>
          <w:rFonts w:ascii="Verdana" w:hAnsi="Verdana"/>
          <w:b/>
          <w:color w:val="000000" w:themeColor="text1"/>
          <w:sz w:val="20"/>
          <w:szCs w:val="20"/>
        </w:rPr>
        <w:t xml:space="preserve">Korespondencja pisemna: </w:t>
      </w:r>
      <w:r w:rsidR="008573B0" w:rsidRPr="007A7183">
        <w:rPr>
          <w:rFonts w:ascii="Verdana" w:hAnsi="Verdana"/>
          <w:b/>
          <w:color w:val="000000" w:themeColor="text1"/>
          <w:sz w:val="20"/>
          <w:szCs w:val="20"/>
        </w:rPr>
        <w:t>Cmentarz</w:t>
      </w:r>
      <w:r w:rsidRPr="007A7183">
        <w:rPr>
          <w:rFonts w:ascii="Verdana" w:hAnsi="Verdana"/>
          <w:b/>
          <w:color w:val="000000" w:themeColor="text1"/>
          <w:sz w:val="20"/>
          <w:szCs w:val="20"/>
        </w:rPr>
        <w:t xml:space="preserve"> Komunalny, </w:t>
      </w:r>
    </w:p>
    <w:p w:rsidR="00A21C3C" w:rsidRPr="007A7183" w:rsidRDefault="008573B0" w:rsidP="00A21C3C">
      <w:pPr>
        <w:pBdr>
          <w:top w:val="single" w:sz="4" w:space="1" w:color="auto"/>
          <w:left w:val="single" w:sz="4" w:space="4" w:color="auto"/>
          <w:bottom w:val="single" w:sz="4" w:space="0" w:color="auto"/>
          <w:right w:val="single" w:sz="4" w:space="3" w:color="auto"/>
        </w:pBdr>
        <w:spacing w:line="276" w:lineRule="auto"/>
        <w:ind w:left="720" w:hanging="360"/>
        <w:jc w:val="both"/>
        <w:rPr>
          <w:rFonts w:ascii="Verdana" w:hAnsi="Verdana"/>
          <w:b/>
          <w:color w:val="000000" w:themeColor="text1"/>
          <w:sz w:val="20"/>
          <w:szCs w:val="20"/>
        </w:rPr>
      </w:pPr>
      <w:r w:rsidRPr="007A7183">
        <w:rPr>
          <w:rFonts w:ascii="Verdana" w:hAnsi="Verdana"/>
          <w:b/>
          <w:color w:val="000000" w:themeColor="text1"/>
          <w:sz w:val="20"/>
          <w:szCs w:val="20"/>
        </w:rPr>
        <w:t>42-210 Częstochowa</w:t>
      </w:r>
      <w:r w:rsidR="00A21C3C" w:rsidRPr="007A7183">
        <w:rPr>
          <w:rFonts w:ascii="Verdana" w:hAnsi="Verdana"/>
          <w:b/>
          <w:color w:val="000000" w:themeColor="text1"/>
          <w:sz w:val="20"/>
          <w:szCs w:val="20"/>
        </w:rPr>
        <w:t xml:space="preserve">, ul. </w:t>
      </w:r>
      <w:r w:rsidRPr="007A7183">
        <w:rPr>
          <w:rFonts w:ascii="Verdana" w:hAnsi="Verdana"/>
          <w:b/>
          <w:color w:val="000000" w:themeColor="text1"/>
          <w:sz w:val="20"/>
          <w:szCs w:val="20"/>
        </w:rPr>
        <w:t>Radomska 117</w:t>
      </w:r>
      <w:r w:rsidR="00A21C3C" w:rsidRPr="007A7183">
        <w:rPr>
          <w:rFonts w:ascii="Verdana" w:hAnsi="Verdana"/>
          <w:b/>
          <w:color w:val="000000" w:themeColor="text1"/>
          <w:sz w:val="20"/>
          <w:szCs w:val="20"/>
        </w:rPr>
        <w:t xml:space="preserve"> </w:t>
      </w:r>
    </w:p>
    <w:p w:rsidR="00A21C3C" w:rsidRPr="007A7183" w:rsidRDefault="00A21C3C" w:rsidP="00A21C3C">
      <w:pPr>
        <w:shd w:val="clear" w:color="auto" w:fill="A6A6A6"/>
        <w:spacing w:before="240" w:line="276" w:lineRule="auto"/>
        <w:jc w:val="both"/>
        <w:rPr>
          <w:rFonts w:ascii="Verdana" w:hAnsi="Verdana"/>
          <w:b/>
          <w:bCs/>
          <w:color w:val="000000" w:themeColor="text1"/>
          <w:sz w:val="20"/>
          <w:szCs w:val="20"/>
        </w:rPr>
      </w:pPr>
      <w:r w:rsidRPr="007A7183">
        <w:rPr>
          <w:rFonts w:ascii="Verdana" w:hAnsi="Verdana"/>
          <w:b/>
          <w:bCs/>
          <w:color w:val="000000" w:themeColor="text1"/>
          <w:sz w:val="20"/>
          <w:szCs w:val="20"/>
        </w:rPr>
        <w:lastRenderedPageBreak/>
        <w:t>2.  Tryb udzielenia zamówienia.</w:t>
      </w:r>
    </w:p>
    <w:p w:rsidR="00AF4B26" w:rsidRPr="007A7183" w:rsidRDefault="00AF4B26" w:rsidP="00A21C3C">
      <w:pPr>
        <w:tabs>
          <w:tab w:val="left" w:pos="709"/>
        </w:tabs>
        <w:jc w:val="both"/>
        <w:rPr>
          <w:rFonts w:ascii="Verdana" w:hAnsi="Verdana" w:cs="Calibri"/>
          <w:b/>
          <w:iCs/>
          <w:color w:val="000000" w:themeColor="text1"/>
          <w:sz w:val="20"/>
          <w:szCs w:val="20"/>
        </w:rPr>
      </w:pPr>
    </w:p>
    <w:p w:rsidR="004C322F" w:rsidRDefault="00AF4B26" w:rsidP="00B82C94">
      <w:pPr>
        <w:pStyle w:val="Akapitzlist"/>
        <w:numPr>
          <w:ilvl w:val="0"/>
          <w:numId w:val="28"/>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Postępowanie prowadzone jest na podstawie art. 359 ust. 2 ustawy z dnia 11 września 2019 r. Prawo zamówień publicznych (tekst jednolity: Dz. U. z 202</w:t>
      </w:r>
      <w:r w:rsidR="00C94323">
        <w:rPr>
          <w:rFonts w:ascii="Verdana" w:hAnsi="Verdana" w:cs="Calibri"/>
          <w:iCs/>
          <w:color w:val="000000" w:themeColor="text1"/>
          <w:sz w:val="20"/>
          <w:szCs w:val="20"/>
        </w:rPr>
        <w:t>4</w:t>
      </w:r>
      <w:r w:rsidRPr="004C322F">
        <w:rPr>
          <w:rFonts w:ascii="Verdana" w:hAnsi="Verdana" w:cs="Calibri"/>
          <w:iCs/>
          <w:color w:val="000000" w:themeColor="text1"/>
          <w:sz w:val="20"/>
          <w:szCs w:val="20"/>
        </w:rPr>
        <w:t xml:space="preserve"> r., poz. </w:t>
      </w:r>
      <w:r w:rsidR="00C94323">
        <w:rPr>
          <w:rFonts w:ascii="Verdana" w:hAnsi="Verdana" w:cs="Calibri"/>
          <w:iCs/>
          <w:color w:val="000000" w:themeColor="text1"/>
          <w:sz w:val="20"/>
          <w:szCs w:val="20"/>
        </w:rPr>
        <w:t>1320</w:t>
      </w:r>
      <w:r w:rsidRPr="004C322F">
        <w:rPr>
          <w:rFonts w:ascii="Verdana" w:hAnsi="Verdana" w:cs="Calibri"/>
          <w:iCs/>
          <w:color w:val="000000" w:themeColor="text1"/>
          <w:sz w:val="20"/>
          <w:szCs w:val="20"/>
        </w:rPr>
        <w:t xml:space="preserve"> ze zm.) - dalej: „ustawy </w:t>
      </w:r>
      <w:proofErr w:type="spellStart"/>
      <w:r w:rsidRPr="004C322F">
        <w:rPr>
          <w:rFonts w:ascii="Verdana" w:hAnsi="Verdana" w:cs="Calibri"/>
          <w:iCs/>
          <w:color w:val="000000" w:themeColor="text1"/>
          <w:sz w:val="20"/>
          <w:szCs w:val="20"/>
        </w:rPr>
        <w:t>Pzp</w:t>
      </w:r>
      <w:proofErr w:type="spellEnd"/>
      <w:r w:rsidRPr="004C322F">
        <w:rPr>
          <w:rFonts w:ascii="Verdana" w:hAnsi="Verdana" w:cs="Calibri"/>
          <w:iCs/>
          <w:color w:val="000000" w:themeColor="text1"/>
          <w:sz w:val="20"/>
          <w:szCs w:val="20"/>
        </w:rPr>
        <w:t xml:space="preserve">”, z zastosowaniem trybu podstawowego bez przeprowadzania negocjacji na podstawie art. 275 ust. 1 ustawy </w:t>
      </w:r>
      <w:proofErr w:type="spellStart"/>
      <w:r w:rsidRPr="004C322F">
        <w:rPr>
          <w:rFonts w:ascii="Verdana" w:hAnsi="Verdana" w:cs="Calibri"/>
          <w:iCs/>
          <w:color w:val="000000" w:themeColor="text1"/>
          <w:sz w:val="20"/>
          <w:szCs w:val="20"/>
        </w:rPr>
        <w:t>Pzp</w:t>
      </w:r>
      <w:proofErr w:type="spellEnd"/>
      <w:r w:rsidRPr="004C322F">
        <w:rPr>
          <w:rFonts w:ascii="Verdana" w:hAnsi="Verdana" w:cs="Calibri"/>
          <w:iCs/>
          <w:color w:val="000000" w:themeColor="text1"/>
          <w:sz w:val="20"/>
          <w:szCs w:val="20"/>
        </w:rPr>
        <w:t xml:space="preserve">, o wartości zamówienia nieprzekraczającej progów unijnych o jakich stanowi art. 3 ustawy </w:t>
      </w:r>
      <w:proofErr w:type="spellStart"/>
      <w:r w:rsidRPr="004C322F">
        <w:rPr>
          <w:rFonts w:ascii="Verdana" w:hAnsi="Verdana" w:cs="Calibri"/>
          <w:iCs/>
          <w:color w:val="000000" w:themeColor="text1"/>
          <w:sz w:val="20"/>
          <w:szCs w:val="20"/>
        </w:rPr>
        <w:t>Pzp</w:t>
      </w:r>
      <w:proofErr w:type="spellEnd"/>
      <w:r w:rsidRPr="004C322F">
        <w:rPr>
          <w:rFonts w:ascii="Verdana" w:hAnsi="Verdana" w:cs="Calibri"/>
          <w:iCs/>
          <w:color w:val="000000" w:themeColor="text1"/>
          <w:sz w:val="20"/>
          <w:szCs w:val="20"/>
        </w:rPr>
        <w:t>.</w:t>
      </w:r>
    </w:p>
    <w:p w:rsidR="004C322F" w:rsidRDefault="00AF4B26" w:rsidP="00B82C94">
      <w:pPr>
        <w:pStyle w:val="Akapitzlist"/>
        <w:numPr>
          <w:ilvl w:val="0"/>
          <w:numId w:val="28"/>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Realizacja zamówienia podlega prawu polskiemu, w tym szczególnie ustawie z dnia 23 kwietnia 1964 r. Kodeks Cywilny (Dz. U. z 2023 r. poz. 1610), ustawie z dnia 11 września 2019 r. Prawo Zamówień Publicznych (tekst jednolity: Dz. U. z 202</w:t>
      </w:r>
      <w:r w:rsidR="00C94323">
        <w:rPr>
          <w:rFonts w:ascii="Verdana" w:hAnsi="Verdana" w:cs="Calibri"/>
          <w:iCs/>
          <w:color w:val="000000" w:themeColor="text1"/>
          <w:sz w:val="20"/>
          <w:szCs w:val="20"/>
        </w:rPr>
        <w:t>4</w:t>
      </w:r>
      <w:r w:rsidRPr="004C322F">
        <w:rPr>
          <w:rFonts w:ascii="Verdana" w:hAnsi="Verdana" w:cs="Calibri"/>
          <w:iCs/>
          <w:color w:val="000000" w:themeColor="text1"/>
          <w:sz w:val="20"/>
          <w:szCs w:val="20"/>
        </w:rPr>
        <w:t xml:space="preserve"> r., poz. 1</w:t>
      </w:r>
      <w:r w:rsidR="00C94323">
        <w:rPr>
          <w:rFonts w:ascii="Verdana" w:hAnsi="Verdana" w:cs="Calibri"/>
          <w:iCs/>
          <w:color w:val="000000" w:themeColor="text1"/>
          <w:sz w:val="20"/>
          <w:szCs w:val="20"/>
        </w:rPr>
        <w:t>320</w:t>
      </w:r>
      <w:r w:rsidRPr="004C322F">
        <w:rPr>
          <w:rFonts w:ascii="Verdana" w:hAnsi="Verdana" w:cs="Calibri"/>
          <w:iCs/>
          <w:color w:val="000000" w:themeColor="text1"/>
          <w:sz w:val="20"/>
          <w:szCs w:val="20"/>
        </w:rPr>
        <w:t xml:space="preserve"> ze zm.), ustawie z dnia 22 sierpnia 1997 r. o ochronie osób i mienia (tekst jednolity: Dz. U. z 2021 r. poz. 1995).</w:t>
      </w:r>
    </w:p>
    <w:p w:rsidR="00A21C3C" w:rsidRPr="004C322F" w:rsidRDefault="00AF4B26" w:rsidP="00B82C94">
      <w:pPr>
        <w:pStyle w:val="Akapitzlist"/>
        <w:numPr>
          <w:ilvl w:val="0"/>
          <w:numId w:val="28"/>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 xml:space="preserve">W sprawach nieuregulowanych w niniejszej SWZ mają zastosowanie przepisy ustawy </w:t>
      </w:r>
      <w:proofErr w:type="spellStart"/>
      <w:r w:rsidRPr="004C322F">
        <w:rPr>
          <w:rFonts w:ascii="Verdana" w:hAnsi="Verdana" w:cs="Calibri"/>
          <w:iCs/>
          <w:color w:val="000000" w:themeColor="text1"/>
          <w:sz w:val="20"/>
          <w:szCs w:val="20"/>
        </w:rPr>
        <w:t>Pzp</w:t>
      </w:r>
      <w:proofErr w:type="spellEnd"/>
      <w:r w:rsidRPr="004C322F">
        <w:rPr>
          <w:rFonts w:ascii="Verdana" w:hAnsi="Verdana" w:cs="Calibri"/>
          <w:iCs/>
          <w:color w:val="000000" w:themeColor="text1"/>
          <w:sz w:val="20"/>
          <w:szCs w:val="20"/>
        </w:rPr>
        <w:t xml:space="preserve"> oraz przepisy Kodeksu Cywilnego.</w:t>
      </w:r>
    </w:p>
    <w:p w:rsidR="00AF4B26" w:rsidRPr="007A7183" w:rsidRDefault="00AF4B26" w:rsidP="00AF4B26">
      <w:pPr>
        <w:tabs>
          <w:tab w:val="left" w:pos="709"/>
        </w:tabs>
        <w:jc w:val="both"/>
        <w:rPr>
          <w:rFonts w:ascii="Verdana" w:hAnsi="Verdana" w:cs="Calibri"/>
          <w:iCs/>
          <w:color w:val="000000" w:themeColor="text1"/>
          <w:sz w:val="20"/>
          <w:szCs w:val="20"/>
        </w:rPr>
      </w:pPr>
    </w:p>
    <w:p w:rsidR="00AF4B26" w:rsidRPr="007A7183" w:rsidRDefault="00AF4B26" w:rsidP="00AF4B26">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II</w:t>
      </w:r>
    </w:p>
    <w:p w:rsidR="00AF4B26" w:rsidRPr="007A7183" w:rsidRDefault="00AF4B26" w:rsidP="00AF4B26">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Opis przedmiotu zamówienia.</w:t>
      </w:r>
    </w:p>
    <w:p w:rsidR="00AF4B26" w:rsidRPr="007A7183" w:rsidRDefault="00AF4B26" w:rsidP="00AF4B26">
      <w:pPr>
        <w:tabs>
          <w:tab w:val="left" w:pos="709"/>
        </w:tabs>
        <w:jc w:val="both"/>
        <w:rPr>
          <w:rFonts w:ascii="Verdana" w:hAnsi="Verdana" w:cs="Calibri"/>
          <w:iCs/>
          <w:color w:val="000000" w:themeColor="text1"/>
          <w:sz w:val="20"/>
          <w:szCs w:val="20"/>
        </w:rPr>
      </w:pPr>
    </w:p>
    <w:p w:rsidR="00AF4B26" w:rsidRPr="004C322F" w:rsidRDefault="00AF4B26" w:rsidP="00B82C94">
      <w:pPr>
        <w:pStyle w:val="Akapitzlist"/>
        <w:numPr>
          <w:ilvl w:val="0"/>
          <w:numId w:val="29"/>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Zamawiający wymaga, aby usługę realizowano zgodnie z powszechnie obowiązującymi przepisami prawa, w szczególności:</w:t>
      </w:r>
    </w:p>
    <w:p w:rsidR="004C322F" w:rsidRDefault="00AF4B26" w:rsidP="00B82C94">
      <w:pPr>
        <w:pStyle w:val="Akapitzlist"/>
        <w:numPr>
          <w:ilvl w:val="0"/>
          <w:numId w:val="30"/>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ustawą z dnia 22 sierpnia 1997 r. o ochronie osób i mienia (tekst jednolity: Dz. U. z 2021 r., poz. 1995) wraz z aktami wykonawczymi;</w:t>
      </w:r>
    </w:p>
    <w:p w:rsidR="004C322F" w:rsidRDefault="00AF4B26" w:rsidP="00B82C94">
      <w:pPr>
        <w:pStyle w:val="Akapitzlist"/>
        <w:numPr>
          <w:ilvl w:val="0"/>
          <w:numId w:val="30"/>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ustawą z dnia 22 stycznia 1999 r. o ochronie informacji niejawnych (tekst jednolity: Dz. U. z 202</w:t>
      </w:r>
      <w:r w:rsidR="00C94323">
        <w:rPr>
          <w:rFonts w:ascii="Verdana" w:hAnsi="Verdana" w:cs="Calibri"/>
          <w:iCs/>
          <w:color w:val="000000" w:themeColor="text1"/>
          <w:sz w:val="20"/>
          <w:szCs w:val="20"/>
        </w:rPr>
        <w:t>4</w:t>
      </w:r>
      <w:r w:rsidRPr="004C322F">
        <w:rPr>
          <w:rFonts w:ascii="Verdana" w:hAnsi="Verdana" w:cs="Calibri"/>
          <w:iCs/>
          <w:color w:val="000000" w:themeColor="text1"/>
          <w:sz w:val="20"/>
          <w:szCs w:val="20"/>
        </w:rPr>
        <w:t xml:space="preserve">r., poz. </w:t>
      </w:r>
      <w:r w:rsidR="00C94323">
        <w:rPr>
          <w:rFonts w:ascii="Verdana" w:hAnsi="Verdana" w:cs="Calibri"/>
          <w:iCs/>
          <w:color w:val="000000" w:themeColor="text1"/>
          <w:sz w:val="20"/>
          <w:szCs w:val="20"/>
        </w:rPr>
        <w:t>632</w:t>
      </w:r>
      <w:r w:rsidRPr="004C322F">
        <w:rPr>
          <w:rFonts w:ascii="Verdana" w:hAnsi="Verdana" w:cs="Calibri"/>
          <w:iCs/>
          <w:color w:val="000000" w:themeColor="text1"/>
          <w:sz w:val="20"/>
          <w:szCs w:val="20"/>
        </w:rPr>
        <w:t>, ze zm.);</w:t>
      </w:r>
    </w:p>
    <w:p w:rsidR="004C322F" w:rsidRDefault="00AF4B26" w:rsidP="00B82C94">
      <w:pPr>
        <w:pStyle w:val="Akapitzlist"/>
        <w:numPr>
          <w:ilvl w:val="0"/>
          <w:numId w:val="30"/>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ustawą z dnia 10 maja 2018 r. o ochronie danych osobowych (Dz. U. z 2019., poz. 1781);</w:t>
      </w:r>
    </w:p>
    <w:p w:rsidR="00AF4B26" w:rsidRPr="004C322F" w:rsidRDefault="00AF4B26" w:rsidP="00B82C94">
      <w:pPr>
        <w:pStyle w:val="Akapitzlist"/>
        <w:numPr>
          <w:ilvl w:val="0"/>
          <w:numId w:val="30"/>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str.1) (dalej: RODO).</w:t>
      </w:r>
    </w:p>
    <w:p w:rsidR="004C322F" w:rsidRDefault="004C322F" w:rsidP="00AF4B26">
      <w:pPr>
        <w:tabs>
          <w:tab w:val="left" w:pos="709"/>
        </w:tabs>
        <w:jc w:val="both"/>
        <w:rPr>
          <w:rFonts w:ascii="Verdana" w:hAnsi="Verdana" w:cs="Calibri"/>
          <w:iCs/>
          <w:color w:val="000000" w:themeColor="text1"/>
          <w:sz w:val="20"/>
          <w:szCs w:val="20"/>
        </w:rPr>
      </w:pPr>
    </w:p>
    <w:p w:rsidR="00AF4B26" w:rsidRPr="004C322F" w:rsidRDefault="00AF4B26" w:rsidP="00B82C94">
      <w:pPr>
        <w:pStyle w:val="Akapitzlist"/>
        <w:numPr>
          <w:ilvl w:val="0"/>
          <w:numId w:val="29"/>
        </w:numPr>
        <w:tabs>
          <w:tab w:val="left" w:pos="709"/>
        </w:tabs>
        <w:jc w:val="both"/>
        <w:rPr>
          <w:rFonts w:ascii="Verdana" w:hAnsi="Verdana" w:cs="Calibri"/>
          <w:iCs/>
          <w:color w:val="000000" w:themeColor="text1"/>
          <w:sz w:val="20"/>
          <w:szCs w:val="20"/>
        </w:rPr>
      </w:pPr>
      <w:r w:rsidRPr="004C322F">
        <w:rPr>
          <w:rFonts w:ascii="Verdana" w:hAnsi="Verdana" w:cs="Calibri"/>
          <w:iCs/>
          <w:color w:val="000000" w:themeColor="text1"/>
          <w:sz w:val="20"/>
          <w:szCs w:val="20"/>
        </w:rPr>
        <w:t>Kody opisujące przedmiot zamówienia (słownik CPV):</w:t>
      </w:r>
    </w:p>
    <w:p w:rsidR="004C322F" w:rsidRDefault="00AF4B26" w:rsidP="004C322F">
      <w:pPr>
        <w:tabs>
          <w:tab w:val="left" w:pos="709"/>
        </w:tabs>
        <w:jc w:val="center"/>
        <w:rPr>
          <w:rFonts w:ascii="Verdana" w:hAnsi="Verdana" w:cs="Calibri"/>
          <w:b/>
          <w:iCs/>
          <w:color w:val="000000" w:themeColor="text1"/>
          <w:sz w:val="20"/>
          <w:szCs w:val="20"/>
        </w:rPr>
      </w:pPr>
      <w:r w:rsidRPr="004C322F">
        <w:rPr>
          <w:rFonts w:ascii="Verdana" w:hAnsi="Verdana" w:cs="Calibri"/>
          <w:b/>
          <w:iCs/>
          <w:color w:val="000000" w:themeColor="text1"/>
          <w:sz w:val="20"/>
          <w:szCs w:val="20"/>
        </w:rPr>
        <w:t>79710000-4 – Usługi ochroniarskie</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Zamawiający nie przewiduje prowadzenia aukcji elektronicznej.</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Zamawiający nie przewiduje złożenia oferty w postaci katalogów elektronicznych.</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Zamawiający nie przewiduje udzielania zamówień, o których mowa w art. 214 ust. 1 pkt 7 i 8 ustawy </w:t>
      </w:r>
      <w:proofErr w:type="spellStart"/>
      <w:r w:rsidRPr="004C322F">
        <w:rPr>
          <w:rFonts w:ascii="Verdana" w:hAnsi="Verdana" w:cs="Calibri"/>
          <w:iCs/>
          <w:color w:val="000000" w:themeColor="text1"/>
          <w:sz w:val="20"/>
          <w:szCs w:val="20"/>
        </w:rPr>
        <w:t>Pzp</w:t>
      </w:r>
      <w:proofErr w:type="spellEnd"/>
      <w:r w:rsidRPr="004C322F">
        <w:rPr>
          <w:rFonts w:ascii="Verdana" w:hAnsi="Verdana" w:cs="Calibri"/>
          <w:iCs/>
          <w:color w:val="000000" w:themeColor="text1"/>
          <w:sz w:val="20"/>
          <w:szCs w:val="20"/>
        </w:rPr>
        <w:t>.</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Zamawiający </w:t>
      </w:r>
      <w:r w:rsidRPr="004C322F">
        <w:rPr>
          <w:rFonts w:ascii="Verdana" w:hAnsi="Verdana" w:cs="Calibri"/>
          <w:b/>
          <w:iCs/>
          <w:color w:val="000000" w:themeColor="text1"/>
          <w:sz w:val="20"/>
          <w:szCs w:val="20"/>
        </w:rPr>
        <w:t>nie przewiduje</w:t>
      </w:r>
      <w:r w:rsidRPr="004C322F">
        <w:rPr>
          <w:rFonts w:ascii="Verdana" w:hAnsi="Verdana" w:cs="Calibri"/>
          <w:iCs/>
          <w:color w:val="000000" w:themeColor="text1"/>
          <w:sz w:val="20"/>
          <w:szCs w:val="20"/>
        </w:rPr>
        <w:t xml:space="preserve"> prawa opcji.</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Zamawiający </w:t>
      </w:r>
      <w:r w:rsidRPr="004C322F">
        <w:rPr>
          <w:rFonts w:ascii="Verdana" w:hAnsi="Verdana" w:cs="Calibri"/>
          <w:b/>
          <w:iCs/>
          <w:color w:val="000000" w:themeColor="text1"/>
          <w:sz w:val="20"/>
          <w:szCs w:val="20"/>
        </w:rPr>
        <w:t>nie dopuszc</w:t>
      </w:r>
      <w:r w:rsidR="00D34BD3" w:rsidRPr="004C322F">
        <w:rPr>
          <w:rFonts w:ascii="Verdana" w:hAnsi="Verdana" w:cs="Calibri"/>
          <w:b/>
          <w:iCs/>
          <w:color w:val="000000" w:themeColor="text1"/>
          <w:sz w:val="20"/>
          <w:szCs w:val="20"/>
        </w:rPr>
        <w:t>za</w:t>
      </w:r>
      <w:r w:rsidR="00D34BD3" w:rsidRPr="004C322F">
        <w:rPr>
          <w:rFonts w:ascii="Verdana" w:hAnsi="Verdana" w:cs="Calibri"/>
          <w:iCs/>
          <w:color w:val="000000" w:themeColor="text1"/>
          <w:sz w:val="20"/>
          <w:szCs w:val="20"/>
        </w:rPr>
        <w:t xml:space="preserve"> składania ofert wariantowych i częściowych.</w:t>
      </w:r>
    </w:p>
    <w:p w:rsidR="004C322F" w:rsidRPr="004C322F" w:rsidRDefault="006230BD"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Zamawiający </w:t>
      </w:r>
      <w:r w:rsidRPr="004C322F">
        <w:rPr>
          <w:rFonts w:ascii="Verdana" w:hAnsi="Verdana" w:cs="Calibri"/>
          <w:b/>
          <w:iCs/>
          <w:color w:val="000000" w:themeColor="text1"/>
          <w:sz w:val="20"/>
          <w:szCs w:val="20"/>
        </w:rPr>
        <w:t>nie przewiduje</w:t>
      </w:r>
      <w:r w:rsidRPr="004C322F">
        <w:rPr>
          <w:rFonts w:ascii="Verdana" w:hAnsi="Verdana" w:cs="Calibri"/>
          <w:iCs/>
          <w:color w:val="000000" w:themeColor="text1"/>
          <w:sz w:val="20"/>
          <w:szCs w:val="20"/>
        </w:rPr>
        <w:t xml:space="preserve"> obowiązku odbycia przez Wykonawcę wizji lokalnej oraz sprawdzenia przez Wykonawcę dokumentów niezbędnych do realizacji zamówienia dostępnych na miejscu u Zamawiającego.</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Zamawiający </w:t>
      </w:r>
      <w:r w:rsidRPr="004C322F">
        <w:rPr>
          <w:rFonts w:ascii="Verdana" w:hAnsi="Verdana" w:cs="Calibri"/>
          <w:b/>
          <w:iCs/>
          <w:color w:val="000000" w:themeColor="text1"/>
          <w:sz w:val="20"/>
          <w:szCs w:val="20"/>
        </w:rPr>
        <w:t>nie prowadzi</w:t>
      </w:r>
      <w:r w:rsidRPr="004C322F">
        <w:rPr>
          <w:rFonts w:ascii="Verdana" w:hAnsi="Verdana" w:cs="Calibri"/>
          <w:iCs/>
          <w:color w:val="000000" w:themeColor="text1"/>
          <w:sz w:val="20"/>
          <w:szCs w:val="20"/>
        </w:rPr>
        <w:t xml:space="preserve"> postępowania w celu zawarcia umowy ramowej.</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Na podstawie art. 121 ustawy </w:t>
      </w:r>
      <w:proofErr w:type="spellStart"/>
      <w:r w:rsidRPr="004C322F">
        <w:rPr>
          <w:rFonts w:ascii="Verdana" w:hAnsi="Verdana" w:cs="Calibri"/>
          <w:iCs/>
          <w:color w:val="000000" w:themeColor="text1"/>
          <w:sz w:val="20"/>
          <w:szCs w:val="20"/>
        </w:rPr>
        <w:t>Pzp</w:t>
      </w:r>
      <w:proofErr w:type="spellEnd"/>
      <w:r w:rsidRPr="004C322F">
        <w:rPr>
          <w:rFonts w:ascii="Verdana" w:hAnsi="Verdana" w:cs="Calibri"/>
          <w:iCs/>
          <w:color w:val="000000" w:themeColor="text1"/>
          <w:sz w:val="20"/>
          <w:szCs w:val="20"/>
        </w:rPr>
        <w:t xml:space="preserve"> Zamawiający </w:t>
      </w:r>
      <w:r w:rsidRPr="004C322F">
        <w:rPr>
          <w:rFonts w:ascii="Verdana" w:hAnsi="Verdana" w:cs="Calibri"/>
          <w:b/>
          <w:iCs/>
          <w:color w:val="000000" w:themeColor="text1"/>
          <w:sz w:val="20"/>
          <w:szCs w:val="20"/>
        </w:rPr>
        <w:t>zastrzega</w:t>
      </w:r>
      <w:r w:rsidRPr="004C322F">
        <w:rPr>
          <w:rFonts w:ascii="Verdana" w:hAnsi="Verdana" w:cs="Calibri"/>
          <w:iCs/>
          <w:color w:val="000000" w:themeColor="text1"/>
          <w:sz w:val="20"/>
          <w:szCs w:val="20"/>
        </w:rPr>
        <w:t>, aby Wykonawca samodzielnie wykonał kluczowe zadanie, tj. świadczył usługę bezpośredniej ochrony fizycznej osób i mienia</w:t>
      </w:r>
      <w:r w:rsidR="004C322F">
        <w:rPr>
          <w:rFonts w:ascii="Verdana" w:hAnsi="Verdana" w:cs="Calibri"/>
          <w:iCs/>
          <w:color w:val="000000" w:themeColor="text1"/>
          <w:sz w:val="20"/>
          <w:szCs w:val="20"/>
        </w:rPr>
        <w:t>.</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Wykonawca może powierzyć wykonanie części zamówienia podwykonawcy wyłącznie w zakresie dysponowania i zapewnienia możliwości skorzystania w każdym czasie z pomocy grupy interwencyjnej.</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W trakcie realizacji zamówienia Wykonawca może dokonać zmiany podwykonawcy lub rezygnacji z wykonania części zamówienia przez podwykonawcę.</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Zamawiający </w:t>
      </w:r>
      <w:r w:rsidRPr="004C322F">
        <w:rPr>
          <w:rFonts w:ascii="Verdana" w:hAnsi="Verdana" w:cs="Calibri"/>
          <w:b/>
          <w:iCs/>
          <w:color w:val="000000" w:themeColor="text1"/>
          <w:sz w:val="20"/>
          <w:szCs w:val="20"/>
        </w:rPr>
        <w:t>nie zastrzega</w:t>
      </w:r>
      <w:r w:rsidRPr="004C322F">
        <w:rPr>
          <w:rFonts w:ascii="Verdana" w:hAnsi="Verdana" w:cs="Calibri"/>
          <w:iCs/>
          <w:color w:val="000000" w:themeColor="text1"/>
          <w:sz w:val="20"/>
          <w:szCs w:val="20"/>
        </w:rPr>
        <w:t xml:space="preserve"> możliwości ubiegania się o udzielenie zamówienia wyłącznie przez Wykonawców, o których mowa w art. 94 ustawy </w:t>
      </w:r>
      <w:proofErr w:type="spellStart"/>
      <w:r w:rsidRPr="004C322F">
        <w:rPr>
          <w:rFonts w:ascii="Verdana" w:hAnsi="Verdana" w:cs="Calibri"/>
          <w:iCs/>
          <w:color w:val="000000" w:themeColor="text1"/>
          <w:sz w:val="20"/>
          <w:szCs w:val="20"/>
        </w:rPr>
        <w:t>Pzp</w:t>
      </w:r>
      <w:proofErr w:type="spellEnd"/>
      <w:r w:rsidRPr="004C322F">
        <w:rPr>
          <w:rFonts w:ascii="Verdana" w:hAnsi="Verdana" w:cs="Calibri"/>
          <w:iCs/>
          <w:color w:val="000000" w:themeColor="text1"/>
          <w:sz w:val="20"/>
          <w:szCs w:val="20"/>
        </w:rPr>
        <w:t xml:space="preserve">, tj. mających status zakładu pracy chronionej, spółdzielnie specjalne oraz inni Wykonawcy, których głównym celem lub głównym celem działalności ich wyodrębnionych organizacyjnie jednostek, które będą realizowały zamówienie, jest społeczna </w:t>
      </w:r>
      <w:r w:rsidR="004C322F">
        <w:rPr>
          <w:rFonts w:ascii="Verdana" w:hAnsi="Verdana" w:cs="Calibri"/>
          <w:iCs/>
          <w:color w:val="000000" w:themeColor="text1"/>
          <w:sz w:val="20"/>
          <w:szCs w:val="20"/>
        </w:rPr>
        <w:t xml:space="preserve"> i </w:t>
      </w:r>
      <w:r w:rsidRPr="004C322F">
        <w:rPr>
          <w:rFonts w:ascii="Verdana" w:hAnsi="Verdana" w:cs="Calibri"/>
          <w:iCs/>
          <w:color w:val="000000" w:themeColor="text1"/>
          <w:sz w:val="20"/>
          <w:szCs w:val="20"/>
        </w:rPr>
        <w:lastRenderedPageBreak/>
        <w:t xml:space="preserve">zawodowa integracja osób społecznie marginalizowanych. </w:t>
      </w:r>
    </w:p>
    <w:p w:rsidR="004C322F" w:rsidRPr="004C322F" w:rsidRDefault="00AF4B26"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Zgodnie z art. 95 ust. 1 Zamawiający przy realizacji usług ochrony wymaga zatrudnienia przez Wykonawcę, na podstawie umowy o pracę w rozumieniu przepisów ustawy z dnia 26 czerwca 1974 r. – Kodeks pracy osób wykonujących </w:t>
      </w:r>
      <w:r w:rsidR="006230BD" w:rsidRPr="004C322F">
        <w:rPr>
          <w:rFonts w:ascii="Verdana" w:hAnsi="Verdana" w:cs="Calibri"/>
          <w:iCs/>
          <w:color w:val="000000" w:themeColor="text1"/>
          <w:sz w:val="20"/>
          <w:szCs w:val="20"/>
        </w:rPr>
        <w:t>usługę ochrony.</w:t>
      </w:r>
    </w:p>
    <w:p w:rsidR="00317D29" w:rsidRPr="00317D29" w:rsidRDefault="00AF4B26" w:rsidP="00317D29">
      <w:pPr>
        <w:pStyle w:val="Akapitzlist"/>
        <w:numPr>
          <w:ilvl w:val="0"/>
          <w:numId w:val="29"/>
        </w:numPr>
        <w:tabs>
          <w:tab w:val="left" w:pos="709"/>
        </w:tabs>
        <w:jc w:val="both"/>
        <w:rPr>
          <w:rFonts w:ascii="Verdana" w:hAnsi="Verdana" w:cs="Calibri"/>
          <w:b/>
          <w:iCs/>
          <w:color w:val="000000" w:themeColor="text1"/>
          <w:sz w:val="20"/>
          <w:szCs w:val="20"/>
        </w:rPr>
      </w:pPr>
      <w:r w:rsidRPr="00317D29">
        <w:rPr>
          <w:rFonts w:ascii="Verdana" w:hAnsi="Verdana" w:cs="Calibri"/>
          <w:iCs/>
          <w:color w:val="000000" w:themeColor="text1"/>
          <w:sz w:val="20"/>
          <w:szCs w:val="20"/>
        </w:rPr>
        <w:t>Wszyscy pracownicy ochrony wykonujący zadania związane z ochroną fizyczną obiektów Zamawiającego powinni być wpisani na listę kwalifikowanych pracowników ochrony fizycznej, posiadający ważne legitymacje kwalifikowanych pracowników ochron</w:t>
      </w:r>
      <w:r w:rsidR="00317D29" w:rsidRPr="00317D29">
        <w:rPr>
          <w:rFonts w:ascii="Verdana" w:hAnsi="Verdana" w:cs="Calibri"/>
          <w:iCs/>
          <w:color w:val="000000" w:themeColor="text1"/>
          <w:sz w:val="20"/>
          <w:szCs w:val="20"/>
        </w:rPr>
        <w:t>y przez cały czas trwania umowy lub posiadać doświadczenie w pracy w ochronie</w:t>
      </w:r>
      <w:r w:rsidR="00317D29">
        <w:rPr>
          <w:rFonts w:ascii="Verdana" w:hAnsi="Verdana" w:cs="Calibri"/>
          <w:iCs/>
          <w:color w:val="000000" w:themeColor="text1"/>
          <w:sz w:val="20"/>
          <w:szCs w:val="20"/>
        </w:rPr>
        <w:t xml:space="preserve"> fizycznej mienia</w:t>
      </w:r>
      <w:r w:rsidR="00317D29" w:rsidRPr="00317D29">
        <w:rPr>
          <w:rFonts w:ascii="Verdana" w:hAnsi="Verdana" w:cs="Calibri"/>
          <w:iCs/>
          <w:color w:val="000000" w:themeColor="text1"/>
          <w:sz w:val="20"/>
          <w:szCs w:val="20"/>
        </w:rPr>
        <w:t>.</w:t>
      </w:r>
      <w:r w:rsidRPr="00317D29">
        <w:rPr>
          <w:rFonts w:ascii="Verdana" w:hAnsi="Verdana" w:cs="Calibri"/>
          <w:iCs/>
          <w:color w:val="000000" w:themeColor="text1"/>
          <w:sz w:val="20"/>
          <w:szCs w:val="20"/>
        </w:rPr>
        <w:t xml:space="preserve"> </w:t>
      </w:r>
    </w:p>
    <w:p w:rsidR="004C322F" w:rsidRPr="00317D29" w:rsidRDefault="00AF4B26" w:rsidP="00317D29">
      <w:pPr>
        <w:pStyle w:val="Akapitzlist"/>
        <w:numPr>
          <w:ilvl w:val="0"/>
          <w:numId w:val="29"/>
        </w:numPr>
        <w:tabs>
          <w:tab w:val="left" w:pos="709"/>
        </w:tabs>
        <w:jc w:val="both"/>
        <w:rPr>
          <w:rFonts w:ascii="Verdana" w:hAnsi="Verdana" w:cs="Calibri"/>
          <w:b/>
          <w:iCs/>
          <w:color w:val="000000" w:themeColor="text1"/>
          <w:sz w:val="20"/>
          <w:szCs w:val="20"/>
        </w:rPr>
      </w:pPr>
      <w:r w:rsidRPr="00317D29">
        <w:rPr>
          <w:rFonts w:ascii="Verdana" w:hAnsi="Verdana" w:cs="Calibri"/>
          <w:iCs/>
          <w:color w:val="000000" w:themeColor="text1"/>
          <w:sz w:val="20"/>
          <w:szCs w:val="20"/>
        </w:rPr>
        <w:t>Wykonawca zapewni do realizacji usługi pracowników ochrony przeszkolonych z zakresu udzielania pierwszej pomocy przedmedycznej.</w:t>
      </w:r>
    </w:p>
    <w:p w:rsidR="004C322F" w:rsidRPr="004C322F" w:rsidRDefault="006230BD"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Pracownicy ochrony winni być wyposażeni w niezbędny sprzęt i wyposażenie indywidualne, w tym: środki przymusu bezpośredniego i środki łączność bezprzewodowej.</w:t>
      </w:r>
    </w:p>
    <w:p w:rsidR="004C322F" w:rsidRPr="004C322F" w:rsidRDefault="006230BD"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Pracownicy ochrony muszą być niekarani - potwierdzone aktualną informacją z  Krajowego Rejestru Karnego.</w:t>
      </w:r>
    </w:p>
    <w:p w:rsidR="006230BD" w:rsidRPr="004C322F" w:rsidRDefault="006230BD" w:rsidP="00B82C94">
      <w:pPr>
        <w:pStyle w:val="Akapitzlist"/>
        <w:numPr>
          <w:ilvl w:val="0"/>
          <w:numId w:val="29"/>
        </w:numPr>
        <w:tabs>
          <w:tab w:val="left" w:pos="709"/>
        </w:tabs>
        <w:jc w:val="both"/>
        <w:rPr>
          <w:rFonts w:ascii="Verdana" w:hAnsi="Verdana" w:cs="Calibri"/>
          <w:b/>
          <w:iCs/>
          <w:color w:val="000000" w:themeColor="text1"/>
          <w:sz w:val="20"/>
          <w:szCs w:val="20"/>
        </w:rPr>
      </w:pPr>
      <w:r w:rsidRPr="004C322F">
        <w:rPr>
          <w:rFonts w:ascii="Verdana" w:hAnsi="Verdana" w:cs="Calibri"/>
          <w:iCs/>
          <w:color w:val="000000" w:themeColor="text1"/>
          <w:sz w:val="20"/>
          <w:szCs w:val="20"/>
        </w:rPr>
        <w:t xml:space="preserve">Wszyscy pracownicy Wykonawcy zatrudnieni dla potrzeb niniejszego zamówienia </w:t>
      </w:r>
      <w:r w:rsidRPr="008A6EC7">
        <w:rPr>
          <w:rFonts w:ascii="Verdana" w:hAnsi="Verdana" w:cs="Calibri"/>
          <w:b/>
          <w:iCs/>
          <w:color w:val="000000" w:themeColor="text1"/>
          <w:sz w:val="20"/>
          <w:szCs w:val="20"/>
        </w:rPr>
        <w:t>winni być umundurowani</w:t>
      </w:r>
      <w:r w:rsidRPr="004C322F">
        <w:rPr>
          <w:rFonts w:ascii="Verdana" w:hAnsi="Verdana" w:cs="Calibri"/>
          <w:iCs/>
          <w:color w:val="000000" w:themeColor="text1"/>
          <w:sz w:val="20"/>
          <w:szCs w:val="20"/>
        </w:rPr>
        <w:t xml:space="preserve"> w sposób schludny, jednolity i wyposażeni w imienne identyfikatory.</w:t>
      </w:r>
    </w:p>
    <w:p w:rsidR="006230BD" w:rsidRPr="007A7183" w:rsidRDefault="006230BD" w:rsidP="004C322F">
      <w:pPr>
        <w:tabs>
          <w:tab w:val="left" w:pos="709"/>
        </w:tabs>
        <w:jc w:val="both"/>
        <w:rPr>
          <w:rFonts w:ascii="Verdana" w:hAnsi="Verdana" w:cs="Calibri"/>
          <w:iCs/>
          <w:color w:val="000000" w:themeColor="text1"/>
          <w:sz w:val="20"/>
          <w:szCs w:val="20"/>
        </w:rPr>
      </w:pPr>
    </w:p>
    <w:p w:rsidR="003D08B0" w:rsidRPr="007A7183" w:rsidRDefault="003D08B0" w:rsidP="003D08B0">
      <w:pPr>
        <w:jc w:val="both"/>
        <w:rPr>
          <w:rFonts w:ascii="Verdana" w:hAnsi="Verdana" w:cs="Calibri"/>
          <w:sz w:val="20"/>
          <w:szCs w:val="20"/>
        </w:rPr>
      </w:pPr>
    </w:p>
    <w:p w:rsidR="008573B0" w:rsidRPr="007A7183" w:rsidRDefault="008573B0" w:rsidP="00A21C3C">
      <w:pPr>
        <w:tabs>
          <w:tab w:val="left" w:pos="540"/>
        </w:tabs>
        <w:jc w:val="both"/>
        <w:rPr>
          <w:rFonts w:ascii="Verdana" w:hAnsi="Verdana" w:cs="Calibri"/>
          <w:iCs/>
          <w:sz w:val="20"/>
          <w:szCs w:val="20"/>
        </w:rPr>
      </w:pPr>
    </w:p>
    <w:p w:rsidR="008573B0" w:rsidRPr="007A7183" w:rsidRDefault="008573B0" w:rsidP="008573B0">
      <w:pPr>
        <w:rPr>
          <w:rFonts w:ascii="Verdana" w:hAnsi="Verdana"/>
          <w:b/>
          <w:sz w:val="20"/>
          <w:szCs w:val="20"/>
        </w:rPr>
      </w:pPr>
      <w:r w:rsidRPr="007A7183">
        <w:rPr>
          <w:rFonts w:ascii="Verdana" w:hAnsi="Verdana"/>
          <w:b/>
          <w:sz w:val="20"/>
          <w:szCs w:val="20"/>
        </w:rPr>
        <w:t xml:space="preserve">                                  Szczegółowy opis przedmiotu zamówienia:</w:t>
      </w:r>
    </w:p>
    <w:p w:rsidR="008573B0" w:rsidRPr="007A7183" w:rsidRDefault="008573B0" w:rsidP="008573B0">
      <w:pPr>
        <w:rPr>
          <w:rFonts w:ascii="Verdana" w:hAnsi="Verdana"/>
          <w:b/>
          <w:sz w:val="20"/>
          <w:szCs w:val="20"/>
        </w:rPr>
      </w:pPr>
      <w:r w:rsidRPr="007A7183">
        <w:rPr>
          <w:rFonts w:ascii="Verdana" w:hAnsi="Verdana"/>
          <w:b/>
          <w:sz w:val="20"/>
          <w:szCs w:val="20"/>
        </w:rPr>
        <w:t xml:space="preserve">               „Usługa pełnienia dozoru i ochrony mienia, obiektów i terenu   </w:t>
      </w:r>
    </w:p>
    <w:p w:rsidR="008573B0" w:rsidRPr="007A7183" w:rsidRDefault="008573B0" w:rsidP="008573B0">
      <w:pPr>
        <w:rPr>
          <w:rFonts w:ascii="Verdana" w:hAnsi="Verdana"/>
          <w:b/>
          <w:sz w:val="20"/>
          <w:szCs w:val="20"/>
        </w:rPr>
      </w:pPr>
      <w:r w:rsidRPr="007A7183">
        <w:rPr>
          <w:rFonts w:ascii="Verdana" w:hAnsi="Verdana"/>
          <w:b/>
          <w:sz w:val="20"/>
          <w:szCs w:val="20"/>
        </w:rPr>
        <w:t xml:space="preserve">                                  Cmentarza Komunalnego w Częstochowie”.</w:t>
      </w:r>
    </w:p>
    <w:p w:rsidR="008573B0" w:rsidRPr="007A7183" w:rsidRDefault="008573B0" w:rsidP="008573B0">
      <w:pPr>
        <w:rPr>
          <w:rFonts w:ascii="Verdana" w:hAnsi="Verdana"/>
          <w:b/>
          <w:sz w:val="20"/>
          <w:szCs w:val="20"/>
        </w:rPr>
      </w:pPr>
    </w:p>
    <w:p w:rsidR="008573B0" w:rsidRPr="007A7183" w:rsidRDefault="008573B0" w:rsidP="00B82C94">
      <w:pPr>
        <w:numPr>
          <w:ilvl w:val="1"/>
          <w:numId w:val="3"/>
        </w:numPr>
        <w:jc w:val="both"/>
        <w:rPr>
          <w:rFonts w:ascii="Verdana" w:hAnsi="Verdana"/>
          <w:b/>
          <w:sz w:val="20"/>
          <w:szCs w:val="20"/>
        </w:rPr>
      </w:pPr>
      <w:r w:rsidRPr="007A7183">
        <w:rPr>
          <w:rFonts w:ascii="Verdana" w:hAnsi="Verdana"/>
          <w:b/>
          <w:sz w:val="20"/>
          <w:szCs w:val="20"/>
        </w:rPr>
        <w:t xml:space="preserve"> Obiekty ul. Radomska 117</w:t>
      </w:r>
    </w:p>
    <w:p w:rsidR="008573B0" w:rsidRPr="004C322F" w:rsidRDefault="008573B0" w:rsidP="00B82C94">
      <w:pPr>
        <w:pStyle w:val="Akapitzlist"/>
        <w:numPr>
          <w:ilvl w:val="0"/>
          <w:numId w:val="4"/>
        </w:numPr>
        <w:jc w:val="both"/>
        <w:rPr>
          <w:rFonts w:ascii="Verdana" w:hAnsi="Verdana"/>
          <w:sz w:val="20"/>
          <w:szCs w:val="20"/>
        </w:rPr>
      </w:pPr>
      <w:r w:rsidRPr="004C322F">
        <w:rPr>
          <w:rFonts w:ascii="Verdana" w:hAnsi="Verdana"/>
          <w:sz w:val="20"/>
          <w:szCs w:val="20"/>
        </w:rPr>
        <w:t>pełnienie dozoru trzech obiektów kubaturowych cmentarza polegające na  zewnętrznym zabezpieczeniu dostępu, nienaruszalności wejść, okien itp.,</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 xml:space="preserve">pełnienie dozoru terenu cmentarza wraz z małą architekturą (nagrobki, zieleń, gazony, ławki); obszar dozoru został pokazany na </w:t>
      </w:r>
      <w:r w:rsidR="003D08B0" w:rsidRPr="007A7183">
        <w:rPr>
          <w:rFonts w:ascii="Verdana" w:hAnsi="Verdana"/>
          <w:sz w:val="20"/>
          <w:szCs w:val="20"/>
        </w:rPr>
        <w:t>poniższej mapie obiektu.</w:t>
      </w:r>
      <w:r w:rsidRPr="007A7183">
        <w:rPr>
          <w:rFonts w:ascii="Verdana" w:hAnsi="Verdana"/>
          <w:b/>
          <w:color w:val="FF0000"/>
          <w:sz w:val="20"/>
          <w:szCs w:val="20"/>
        </w:rPr>
        <w:t xml:space="preserve"> </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 xml:space="preserve">nadzorowanie i odpowiedzialność za mienie cmentarza (wyposażenie) znajdujące się w strefie dostępu dozorowego – zakres ten określi protokół spisany w dniu rozpoczęcia realizacji umowy, </w:t>
      </w:r>
    </w:p>
    <w:p w:rsidR="004C322F" w:rsidRDefault="008573B0" w:rsidP="00B82C94">
      <w:pPr>
        <w:numPr>
          <w:ilvl w:val="0"/>
          <w:numId w:val="4"/>
        </w:numPr>
        <w:jc w:val="both"/>
        <w:rPr>
          <w:rFonts w:ascii="Verdana" w:hAnsi="Verdana"/>
          <w:sz w:val="20"/>
          <w:szCs w:val="20"/>
        </w:rPr>
      </w:pPr>
      <w:r w:rsidRPr="007A7183">
        <w:rPr>
          <w:rFonts w:ascii="Verdana" w:hAnsi="Verdana"/>
          <w:sz w:val="20"/>
          <w:szCs w:val="20"/>
        </w:rPr>
        <w:t xml:space="preserve">czas pracy ochrony:                                                                                            </w:t>
      </w:r>
    </w:p>
    <w:p w:rsidR="004C322F" w:rsidRDefault="008573B0" w:rsidP="00B82C94">
      <w:pPr>
        <w:pStyle w:val="Akapitzlist"/>
        <w:numPr>
          <w:ilvl w:val="0"/>
          <w:numId w:val="31"/>
        </w:numPr>
        <w:jc w:val="both"/>
        <w:rPr>
          <w:rFonts w:ascii="Verdana" w:hAnsi="Verdana"/>
          <w:sz w:val="20"/>
          <w:szCs w:val="20"/>
        </w:rPr>
      </w:pPr>
      <w:r w:rsidRPr="004C322F">
        <w:rPr>
          <w:rFonts w:ascii="Verdana" w:hAnsi="Verdana"/>
          <w:sz w:val="20"/>
          <w:szCs w:val="20"/>
        </w:rPr>
        <w:t>w poniedziałek od godz.   18</w:t>
      </w:r>
      <w:r w:rsidRPr="004C322F">
        <w:rPr>
          <w:rFonts w:ascii="Verdana" w:hAnsi="Verdana"/>
          <w:sz w:val="20"/>
          <w:szCs w:val="20"/>
          <w:vertAlign w:val="superscript"/>
        </w:rPr>
        <w:t>00</w:t>
      </w:r>
      <w:r w:rsidRPr="004C322F">
        <w:rPr>
          <w:rFonts w:ascii="Verdana" w:hAnsi="Verdana"/>
          <w:sz w:val="20"/>
          <w:szCs w:val="20"/>
        </w:rPr>
        <w:t xml:space="preserve"> do wtorku         do godz. 7</w:t>
      </w:r>
      <w:r w:rsidRPr="004C322F">
        <w:rPr>
          <w:rFonts w:ascii="Verdana" w:hAnsi="Verdana"/>
          <w:sz w:val="20"/>
          <w:szCs w:val="20"/>
          <w:vertAlign w:val="superscript"/>
        </w:rPr>
        <w:t>00</w:t>
      </w:r>
      <w:r w:rsidRPr="004C322F">
        <w:rPr>
          <w:rFonts w:ascii="Verdana" w:hAnsi="Verdana"/>
          <w:sz w:val="20"/>
          <w:szCs w:val="20"/>
        </w:rPr>
        <w:t>,</w:t>
      </w:r>
    </w:p>
    <w:p w:rsidR="004C322F" w:rsidRDefault="008573B0" w:rsidP="00B82C94">
      <w:pPr>
        <w:pStyle w:val="Akapitzlist"/>
        <w:numPr>
          <w:ilvl w:val="0"/>
          <w:numId w:val="31"/>
        </w:numPr>
        <w:jc w:val="both"/>
        <w:rPr>
          <w:rFonts w:ascii="Verdana" w:hAnsi="Verdana"/>
          <w:sz w:val="20"/>
          <w:szCs w:val="20"/>
        </w:rPr>
      </w:pPr>
      <w:r w:rsidRPr="004C322F">
        <w:rPr>
          <w:rFonts w:ascii="Verdana" w:hAnsi="Verdana"/>
          <w:sz w:val="20"/>
          <w:szCs w:val="20"/>
        </w:rPr>
        <w:t>w wtorek od godz.           18</w:t>
      </w:r>
      <w:r w:rsidRPr="004C322F">
        <w:rPr>
          <w:rFonts w:ascii="Verdana" w:hAnsi="Verdana"/>
          <w:sz w:val="20"/>
          <w:szCs w:val="20"/>
          <w:vertAlign w:val="superscript"/>
        </w:rPr>
        <w:t>00</w:t>
      </w:r>
      <w:r w:rsidRPr="004C322F">
        <w:rPr>
          <w:rFonts w:ascii="Verdana" w:hAnsi="Verdana"/>
          <w:sz w:val="20"/>
          <w:szCs w:val="20"/>
        </w:rPr>
        <w:t xml:space="preserve"> do środy           do godz. 7</w:t>
      </w:r>
      <w:r w:rsidRPr="004C322F">
        <w:rPr>
          <w:rFonts w:ascii="Verdana" w:hAnsi="Verdana"/>
          <w:sz w:val="20"/>
          <w:szCs w:val="20"/>
          <w:vertAlign w:val="superscript"/>
        </w:rPr>
        <w:t>00</w:t>
      </w:r>
      <w:r w:rsidRPr="004C322F">
        <w:rPr>
          <w:rFonts w:ascii="Verdana" w:hAnsi="Verdana"/>
          <w:sz w:val="20"/>
          <w:szCs w:val="20"/>
        </w:rPr>
        <w:t>,</w:t>
      </w:r>
    </w:p>
    <w:p w:rsidR="004C322F" w:rsidRDefault="008573B0" w:rsidP="00B82C94">
      <w:pPr>
        <w:pStyle w:val="Akapitzlist"/>
        <w:numPr>
          <w:ilvl w:val="0"/>
          <w:numId w:val="31"/>
        </w:numPr>
        <w:jc w:val="both"/>
        <w:rPr>
          <w:rFonts w:ascii="Verdana" w:hAnsi="Verdana"/>
          <w:sz w:val="20"/>
          <w:szCs w:val="20"/>
        </w:rPr>
      </w:pPr>
      <w:r w:rsidRPr="004C322F">
        <w:rPr>
          <w:rFonts w:ascii="Verdana" w:hAnsi="Verdana"/>
          <w:sz w:val="20"/>
          <w:szCs w:val="20"/>
        </w:rPr>
        <w:t>w środę od godz.             18</w:t>
      </w:r>
      <w:r w:rsidRPr="004C322F">
        <w:rPr>
          <w:rFonts w:ascii="Verdana" w:hAnsi="Verdana"/>
          <w:sz w:val="20"/>
          <w:szCs w:val="20"/>
          <w:vertAlign w:val="superscript"/>
        </w:rPr>
        <w:t>00</w:t>
      </w:r>
      <w:r w:rsidRPr="004C322F">
        <w:rPr>
          <w:rFonts w:ascii="Verdana" w:hAnsi="Verdana"/>
          <w:sz w:val="20"/>
          <w:szCs w:val="20"/>
        </w:rPr>
        <w:t xml:space="preserve"> do czwartku      do godz. 7</w:t>
      </w:r>
      <w:r w:rsidRPr="004C322F">
        <w:rPr>
          <w:rFonts w:ascii="Verdana" w:hAnsi="Verdana"/>
          <w:sz w:val="20"/>
          <w:szCs w:val="20"/>
          <w:vertAlign w:val="superscript"/>
        </w:rPr>
        <w:t>00</w:t>
      </w:r>
      <w:r w:rsidRPr="004C322F">
        <w:rPr>
          <w:rFonts w:ascii="Verdana" w:hAnsi="Verdana"/>
          <w:sz w:val="20"/>
          <w:szCs w:val="20"/>
        </w:rPr>
        <w:t>,</w:t>
      </w:r>
    </w:p>
    <w:p w:rsidR="004C322F" w:rsidRPr="004C322F" w:rsidRDefault="008573B0" w:rsidP="00B82C94">
      <w:pPr>
        <w:pStyle w:val="Akapitzlist"/>
        <w:numPr>
          <w:ilvl w:val="0"/>
          <w:numId w:val="31"/>
        </w:numPr>
        <w:jc w:val="both"/>
        <w:rPr>
          <w:rFonts w:ascii="Verdana" w:hAnsi="Verdana"/>
          <w:sz w:val="20"/>
          <w:szCs w:val="20"/>
        </w:rPr>
      </w:pPr>
      <w:r w:rsidRPr="004C322F">
        <w:rPr>
          <w:rFonts w:ascii="Verdana" w:hAnsi="Verdana"/>
          <w:sz w:val="20"/>
          <w:szCs w:val="20"/>
        </w:rPr>
        <w:t>w czwartek od godz.        18</w:t>
      </w:r>
      <w:r w:rsidRPr="004C322F">
        <w:rPr>
          <w:rFonts w:ascii="Verdana" w:hAnsi="Verdana"/>
          <w:sz w:val="20"/>
          <w:szCs w:val="20"/>
          <w:vertAlign w:val="superscript"/>
        </w:rPr>
        <w:t>00</w:t>
      </w:r>
      <w:r w:rsidRPr="004C322F">
        <w:rPr>
          <w:rFonts w:ascii="Verdana" w:hAnsi="Verdana"/>
          <w:sz w:val="20"/>
          <w:szCs w:val="20"/>
        </w:rPr>
        <w:t xml:space="preserve"> do piątku          do godz. 7</w:t>
      </w:r>
      <w:r w:rsidRPr="004C322F">
        <w:rPr>
          <w:rFonts w:ascii="Verdana" w:hAnsi="Verdana"/>
          <w:sz w:val="20"/>
          <w:szCs w:val="20"/>
          <w:vertAlign w:val="superscript"/>
        </w:rPr>
        <w:t>00</w:t>
      </w:r>
    </w:p>
    <w:p w:rsidR="004C322F" w:rsidRDefault="008573B0" w:rsidP="00B82C94">
      <w:pPr>
        <w:pStyle w:val="Akapitzlist"/>
        <w:numPr>
          <w:ilvl w:val="0"/>
          <w:numId w:val="31"/>
        </w:numPr>
        <w:jc w:val="both"/>
        <w:rPr>
          <w:rFonts w:ascii="Verdana" w:hAnsi="Verdana"/>
          <w:sz w:val="20"/>
          <w:szCs w:val="20"/>
        </w:rPr>
      </w:pPr>
      <w:r w:rsidRPr="004C322F">
        <w:rPr>
          <w:rFonts w:ascii="Verdana" w:hAnsi="Verdana"/>
          <w:sz w:val="20"/>
          <w:szCs w:val="20"/>
        </w:rPr>
        <w:t>w piątek od godz.            18</w:t>
      </w:r>
      <w:r w:rsidRPr="004C322F">
        <w:rPr>
          <w:rFonts w:ascii="Verdana" w:hAnsi="Verdana"/>
          <w:sz w:val="20"/>
          <w:szCs w:val="20"/>
          <w:vertAlign w:val="superscript"/>
        </w:rPr>
        <w:t>00</w:t>
      </w:r>
      <w:r w:rsidRPr="004C322F">
        <w:rPr>
          <w:rFonts w:ascii="Verdana" w:hAnsi="Verdana"/>
          <w:sz w:val="20"/>
          <w:szCs w:val="20"/>
        </w:rPr>
        <w:t xml:space="preserve"> do soboty         do godz. 7</w:t>
      </w:r>
      <w:r w:rsidRPr="004C322F">
        <w:rPr>
          <w:rFonts w:ascii="Verdana" w:hAnsi="Verdana"/>
          <w:sz w:val="20"/>
          <w:szCs w:val="20"/>
          <w:vertAlign w:val="superscript"/>
        </w:rPr>
        <w:t>00</w:t>
      </w:r>
      <w:r w:rsidRPr="004C322F">
        <w:rPr>
          <w:rFonts w:ascii="Verdana" w:hAnsi="Verdana"/>
          <w:sz w:val="20"/>
          <w:szCs w:val="20"/>
        </w:rPr>
        <w:t xml:space="preserve">,                                                                                       </w:t>
      </w:r>
    </w:p>
    <w:p w:rsidR="004C322F" w:rsidRDefault="008573B0" w:rsidP="00B82C94">
      <w:pPr>
        <w:pStyle w:val="Akapitzlist"/>
        <w:numPr>
          <w:ilvl w:val="0"/>
          <w:numId w:val="31"/>
        </w:numPr>
        <w:jc w:val="both"/>
        <w:rPr>
          <w:rFonts w:ascii="Verdana" w:hAnsi="Verdana"/>
          <w:sz w:val="20"/>
          <w:szCs w:val="20"/>
        </w:rPr>
      </w:pPr>
      <w:r w:rsidRPr="004C322F">
        <w:rPr>
          <w:rFonts w:ascii="Verdana" w:hAnsi="Verdana"/>
          <w:sz w:val="20"/>
          <w:szCs w:val="20"/>
        </w:rPr>
        <w:t>w sobotę od godz.           13</w:t>
      </w:r>
      <w:r w:rsidRPr="004C322F">
        <w:rPr>
          <w:rFonts w:ascii="Verdana" w:hAnsi="Verdana"/>
          <w:sz w:val="20"/>
          <w:szCs w:val="20"/>
          <w:vertAlign w:val="superscript"/>
        </w:rPr>
        <w:t>00</w:t>
      </w:r>
      <w:r w:rsidRPr="004C322F">
        <w:rPr>
          <w:rFonts w:ascii="Verdana" w:hAnsi="Verdana"/>
          <w:sz w:val="20"/>
          <w:szCs w:val="20"/>
        </w:rPr>
        <w:t xml:space="preserve"> do poniedziałku do godz. 7</w:t>
      </w:r>
      <w:r w:rsidRPr="004C322F">
        <w:rPr>
          <w:rFonts w:ascii="Verdana" w:hAnsi="Verdana"/>
          <w:sz w:val="20"/>
          <w:szCs w:val="20"/>
          <w:vertAlign w:val="superscript"/>
        </w:rPr>
        <w:t>00</w:t>
      </w:r>
      <w:r w:rsidRPr="004C322F">
        <w:rPr>
          <w:rFonts w:ascii="Verdana" w:hAnsi="Verdana"/>
          <w:sz w:val="20"/>
          <w:szCs w:val="20"/>
        </w:rPr>
        <w:t xml:space="preserve"> </w:t>
      </w:r>
    </w:p>
    <w:p w:rsidR="008573B0" w:rsidRPr="004C322F" w:rsidRDefault="008573B0" w:rsidP="00B82C94">
      <w:pPr>
        <w:pStyle w:val="Akapitzlist"/>
        <w:numPr>
          <w:ilvl w:val="0"/>
          <w:numId w:val="31"/>
        </w:numPr>
        <w:jc w:val="both"/>
        <w:rPr>
          <w:rFonts w:ascii="Verdana" w:hAnsi="Verdana"/>
          <w:sz w:val="20"/>
          <w:szCs w:val="20"/>
        </w:rPr>
      </w:pPr>
      <w:r w:rsidRPr="004C322F">
        <w:rPr>
          <w:rFonts w:ascii="Verdana" w:hAnsi="Verdana"/>
          <w:b/>
          <w:sz w:val="20"/>
          <w:szCs w:val="20"/>
        </w:rPr>
        <w:t xml:space="preserve">oraz dni świąteczne </w:t>
      </w:r>
      <w:r w:rsidR="004E2275" w:rsidRPr="004C322F">
        <w:rPr>
          <w:rFonts w:ascii="Verdana" w:hAnsi="Verdana"/>
          <w:b/>
          <w:sz w:val="20"/>
          <w:szCs w:val="20"/>
        </w:rPr>
        <w:t>i niedzielę całodobowo</w:t>
      </w:r>
      <w:r w:rsidR="004E2275" w:rsidRPr="004C322F">
        <w:rPr>
          <w:rFonts w:ascii="Verdana" w:hAnsi="Verdana"/>
          <w:sz w:val="20"/>
          <w:szCs w:val="20"/>
        </w:rPr>
        <w:t>.</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liczba osób dozorujących w/g oceny minimum 1 osoba,</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bezpośrednie obserwacje terenu cmentarza, zapobiegania aktom przemocy,  rozboju i dewastacji, wykroczeniom przeciwko porządkowi publicznemu na   terenie cmentarza,  a w przypadku zaistnienia takiego zdarzenia – interwencji, ujęcia sprawcy i przekazani</w:t>
      </w:r>
      <w:r w:rsidR="005619B4" w:rsidRPr="007A7183">
        <w:rPr>
          <w:rFonts w:ascii="Verdana" w:hAnsi="Verdana"/>
          <w:sz w:val="20"/>
          <w:szCs w:val="20"/>
        </w:rPr>
        <w:t>e</w:t>
      </w:r>
      <w:r w:rsidRPr="007A7183">
        <w:rPr>
          <w:rFonts w:ascii="Verdana" w:hAnsi="Verdana"/>
          <w:sz w:val="20"/>
          <w:szCs w:val="20"/>
        </w:rPr>
        <w:t xml:space="preserve">  go organom  ścigania,</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monitorowanie obrazu z 16 kamer z możliwością zapisów przy użyciu rejestratora,</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otwieranie i zamykanie bram i furt cmentarza zgodnie z regulaminem,</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prowadzenie książki służby dla obiektów chronionych, wpisywaniu informacji                   o objęciu i zdaniu dyżuru oraz wszelkich zdarzeń  zaistniałych w trakcie pełnienia dyżuru, jak też o stwierdzonych zagrożeniach i ryzyku,</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 xml:space="preserve">utrzymanie czystości w przydzielonym pomieszczeniu oraz utrzymanie terenu. W przypadku opadów śniegu występujących poza godzinami pracy pracowników cmentarza pracownicy Wykonawcy zobowiązani są do odśnieżenia i usuwania  </w:t>
      </w:r>
      <w:r w:rsidRPr="007A7183">
        <w:rPr>
          <w:rFonts w:ascii="Verdana" w:hAnsi="Verdana"/>
          <w:sz w:val="20"/>
          <w:szCs w:val="20"/>
        </w:rPr>
        <w:lastRenderedPageBreak/>
        <w:t>gołoledzi na  fragmencie drogi od wejścia głównego na cmentarz do wejścia do budynku administracyjnego, aby umożliwić przejście,</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przyjmowanie i zdawanie obiektu pracownikom CK,</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wzywanie odpowiednich służb w razie potrzeby – Straż Miejska, Policja itp.,</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posiadanie środków łączności (telefon komórkowy) umożliwiający kontakt                      z kierownictwem CK (Koszt telefonu, jak i jego użytkowania, pokrywa Wykonawca),</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15 razy w miesiącu (w różnych dniach w godz. 18</w:t>
      </w:r>
      <w:r w:rsidRPr="007A7183">
        <w:rPr>
          <w:rFonts w:ascii="Verdana" w:hAnsi="Verdana"/>
          <w:sz w:val="20"/>
          <w:szCs w:val="20"/>
          <w:vertAlign w:val="superscript"/>
        </w:rPr>
        <w:t>00</w:t>
      </w:r>
      <w:r w:rsidRPr="007A7183">
        <w:rPr>
          <w:rFonts w:ascii="Verdana" w:hAnsi="Verdana"/>
          <w:sz w:val="20"/>
          <w:szCs w:val="20"/>
        </w:rPr>
        <w:t xml:space="preserve"> do 6</w:t>
      </w:r>
      <w:r w:rsidRPr="007A7183">
        <w:rPr>
          <w:rFonts w:ascii="Verdana" w:hAnsi="Verdana"/>
          <w:sz w:val="20"/>
          <w:szCs w:val="20"/>
          <w:vertAlign w:val="superscript"/>
        </w:rPr>
        <w:t>00</w:t>
      </w:r>
      <w:r w:rsidRPr="007A7183">
        <w:rPr>
          <w:rFonts w:ascii="Verdana" w:hAnsi="Verdana"/>
          <w:sz w:val="20"/>
          <w:szCs w:val="20"/>
        </w:rPr>
        <w:t xml:space="preserve">) udokumentowanych   podjazdów, patrolu interwencyjnego z obejściem   obiektu, oraz zarejestrowaniem swojej  obecności, </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4 razy w ciągu roku podczas mszy promocyjnych obecność patrolu w czasie         2 godzin,</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patrol interwencyjny gotowy na każde wezwanie osoby monitorującej,</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bezzwłoczne podejmowanie działań w sytuacjach awaryjnych i zagrożeń (próby kradzieży i włamania, dewastacja mienia, pożar, awarie urządzeń, klęski żywiołowe, naruszenie regulaminu porządkowego cmentarza itp.),</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wyposażenie w elektroniczne systemy kontroli obchodów w obiekcie przy                     ul. Radomskiej 117 w ilości 3 szt.</w:t>
      </w:r>
    </w:p>
    <w:p w:rsidR="008573B0" w:rsidRPr="007A7183" w:rsidRDefault="008573B0" w:rsidP="00B82C94">
      <w:pPr>
        <w:numPr>
          <w:ilvl w:val="0"/>
          <w:numId w:val="4"/>
        </w:numPr>
        <w:jc w:val="both"/>
        <w:rPr>
          <w:rFonts w:ascii="Verdana" w:hAnsi="Verdana"/>
          <w:sz w:val="20"/>
          <w:szCs w:val="20"/>
        </w:rPr>
      </w:pPr>
      <w:r w:rsidRPr="007A7183">
        <w:rPr>
          <w:rFonts w:ascii="Verdana" w:hAnsi="Verdana"/>
          <w:sz w:val="20"/>
          <w:szCs w:val="20"/>
        </w:rPr>
        <w:t>udostępnianie kostnicy Cmentarza Komunalnego przy ul. Radomskiej 117 w/g następujących zasad:</w:t>
      </w:r>
    </w:p>
    <w:p w:rsidR="008573B0" w:rsidRPr="007A7183" w:rsidRDefault="008573B0" w:rsidP="00B82C94">
      <w:pPr>
        <w:numPr>
          <w:ilvl w:val="0"/>
          <w:numId w:val="5"/>
        </w:numPr>
        <w:jc w:val="both"/>
        <w:rPr>
          <w:rFonts w:ascii="Verdana" w:hAnsi="Verdana"/>
          <w:sz w:val="20"/>
          <w:szCs w:val="20"/>
        </w:rPr>
      </w:pPr>
      <w:r w:rsidRPr="007A7183">
        <w:rPr>
          <w:rFonts w:ascii="Verdana" w:hAnsi="Verdana"/>
          <w:sz w:val="20"/>
          <w:szCs w:val="20"/>
        </w:rPr>
        <w:t>otwarcie wejścia do kostnicy Cmentarza Komunalnego,</w:t>
      </w:r>
    </w:p>
    <w:p w:rsidR="008573B0" w:rsidRPr="007A7183" w:rsidRDefault="008573B0" w:rsidP="00B82C94">
      <w:pPr>
        <w:numPr>
          <w:ilvl w:val="0"/>
          <w:numId w:val="5"/>
        </w:numPr>
        <w:jc w:val="both"/>
        <w:rPr>
          <w:rFonts w:ascii="Verdana" w:hAnsi="Verdana"/>
          <w:sz w:val="20"/>
          <w:szCs w:val="20"/>
        </w:rPr>
      </w:pPr>
      <w:r w:rsidRPr="007A7183">
        <w:rPr>
          <w:rFonts w:ascii="Verdana" w:hAnsi="Verdana"/>
          <w:sz w:val="20"/>
          <w:szCs w:val="20"/>
        </w:rPr>
        <w:t>dopilnowanie właściwego wypełnienia formularza (Wniosek                                      o przechowanie zwłok osoby zmarłej),</w:t>
      </w:r>
    </w:p>
    <w:p w:rsidR="008573B0" w:rsidRPr="007A7183" w:rsidRDefault="008573B0" w:rsidP="00B82C94">
      <w:pPr>
        <w:numPr>
          <w:ilvl w:val="0"/>
          <w:numId w:val="5"/>
        </w:numPr>
        <w:jc w:val="both"/>
        <w:rPr>
          <w:rFonts w:ascii="Verdana" w:hAnsi="Verdana"/>
          <w:sz w:val="20"/>
          <w:szCs w:val="20"/>
        </w:rPr>
      </w:pPr>
      <w:r w:rsidRPr="007A7183">
        <w:rPr>
          <w:rFonts w:ascii="Verdana" w:hAnsi="Verdana"/>
          <w:sz w:val="20"/>
          <w:szCs w:val="20"/>
        </w:rPr>
        <w:t>wskazanie wolnego miejsca kostnicy oraz wpisanie sygnatury miejsca do wniosku o przechowanie zwłok osoby zmarłej,</w:t>
      </w:r>
    </w:p>
    <w:p w:rsidR="008573B0" w:rsidRPr="007A7183" w:rsidRDefault="008573B0" w:rsidP="00B82C94">
      <w:pPr>
        <w:numPr>
          <w:ilvl w:val="0"/>
          <w:numId w:val="5"/>
        </w:numPr>
        <w:jc w:val="both"/>
        <w:rPr>
          <w:rFonts w:ascii="Verdana" w:hAnsi="Verdana"/>
          <w:sz w:val="20"/>
          <w:szCs w:val="20"/>
        </w:rPr>
      </w:pPr>
      <w:r w:rsidRPr="007A7183">
        <w:rPr>
          <w:rFonts w:ascii="Verdana" w:hAnsi="Verdana"/>
          <w:sz w:val="20"/>
          <w:szCs w:val="20"/>
        </w:rPr>
        <w:t>nadzór nad porządkiem w pomieszczeniu kostnicy podczas udostępniania,</w:t>
      </w:r>
    </w:p>
    <w:p w:rsidR="008573B0" w:rsidRPr="007A7183" w:rsidRDefault="008573B0" w:rsidP="00B82C94">
      <w:pPr>
        <w:numPr>
          <w:ilvl w:val="0"/>
          <w:numId w:val="5"/>
        </w:numPr>
        <w:jc w:val="both"/>
        <w:rPr>
          <w:rFonts w:ascii="Verdana" w:hAnsi="Verdana"/>
          <w:sz w:val="20"/>
          <w:szCs w:val="20"/>
        </w:rPr>
      </w:pPr>
      <w:r w:rsidRPr="007A7183">
        <w:rPr>
          <w:rFonts w:ascii="Verdana" w:hAnsi="Verdana"/>
          <w:sz w:val="20"/>
          <w:szCs w:val="20"/>
        </w:rPr>
        <w:t>zamknięcie wejścia do kostnicy,</w:t>
      </w:r>
    </w:p>
    <w:p w:rsidR="008573B0" w:rsidRPr="007A7183" w:rsidRDefault="008573B0" w:rsidP="00B82C94">
      <w:pPr>
        <w:numPr>
          <w:ilvl w:val="0"/>
          <w:numId w:val="5"/>
        </w:numPr>
        <w:jc w:val="both"/>
        <w:rPr>
          <w:rFonts w:ascii="Verdana" w:hAnsi="Verdana"/>
          <w:sz w:val="20"/>
          <w:szCs w:val="20"/>
        </w:rPr>
      </w:pPr>
      <w:r w:rsidRPr="007A7183">
        <w:rPr>
          <w:rFonts w:ascii="Verdana" w:hAnsi="Verdana"/>
          <w:sz w:val="20"/>
          <w:szCs w:val="20"/>
        </w:rPr>
        <w:t xml:space="preserve">przekazanie wypełnionych wniosków o przechowanie zwłok osoby zmarłej pracownikowi Cmentarza Komunalnego wraz z meldunkiem w „ Książce służby ochrony obiektu”, </w:t>
      </w:r>
    </w:p>
    <w:p w:rsidR="008573B0" w:rsidRPr="007A7183" w:rsidRDefault="008573B0" w:rsidP="00B82C94">
      <w:pPr>
        <w:numPr>
          <w:ilvl w:val="0"/>
          <w:numId w:val="5"/>
        </w:numPr>
        <w:jc w:val="both"/>
        <w:rPr>
          <w:rFonts w:ascii="Verdana" w:hAnsi="Verdana"/>
          <w:sz w:val="20"/>
          <w:szCs w:val="20"/>
        </w:rPr>
      </w:pPr>
      <w:r w:rsidRPr="007A7183">
        <w:rPr>
          <w:rFonts w:ascii="Verdana" w:hAnsi="Verdana"/>
          <w:sz w:val="20"/>
          <w:szCs w:val="20"/>
        </w:rPr>
        <w:t>sprawdzenie poprawności działania urządzeń chłodniczych.</w:t>
      </w:r>
    </w:p>
    <w:p w:rsidR="008573B0" w:rsidRPr="007A7183" w:rsidRDefault="003D08B0" w:rsidP="008573B0">
      <w:pPr>
        <w:jc w:val="both"/>
        <w:rPr>
          <w:rFonts w:ascii="Verdana" w:hAnsi="Verdana"/>
          <w:sz w:val="20"/>
          <w:szCs w:val="20"/>
        </w:rPr>
      </w:pPr>
      <w:r w:rsidRPr="007A7183">
        <w:rPr>
          <w:rFonts w:ascii="Verdana" w:hAnsi="Verdana"/>
          <w:noProof/>
          <w:sz w:val="20"/>
          <w:szCs w:val="20"/>
        </w:rPr>
        <w:lastRenderedPageBreak/>
        <w:drawing>
          <wp:inline distT="0" distB="0" distL="0" distR="0" wp14:anchorId="2A2730E9" wp14:editId="3C8C2D97">
            <wp:extent cx="3918857" cy="5351471"/>
            <wp:effectExtent l="0" t="0" r="571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0773" cy="5354088"/>
                    </a:xfrm>
                    <a:prstGeom prst="rect">
                      <a:avLst/>
                    </a:prstGeom>
                    <a:noFill/>
                  </pic:spPr>
                </pic:pic>
              </a:graphicData>
            </a:graphic>
          </wp:inline>
        </w:drawing>
      </w:r>
    </w:p>
    <w:p w:rsidR="008573B0" w:rsidRPr="007A7183" w:rsidRDefault="008573B0" w:rsidP="008573B0">
      <w:pPr>
        <w:jc w:val="both"/>
        <w:rPr>
          <w:rFonts w:ascii="Verdana" w:hAnsi="Verdana"/>
          <w:sz w:val="20"/>
          <w:szCs w:val="20"/>
        </w:rPr>
      </w:pPr>
    </w:p>
    <w:p w:rsidR="008573B0" w:rsidRPr="007A7183" w:rsidRDefault="008573B0" w:rsidP="00B82C94">
      <w:pPr>
        <w:numPr>
          <w:ilvl w:val="1"/>
          <w:numId w:val="3"/>
        </w:numPr>
        <w:jc w:val="both"/>
        <w:rPr>
          <w:rFonts w:ascii="Verdana" w:hAnsi="Verdana"/>
          <w:b/>
          <w:sz w:val="20"/>
          <w:szCs w:val="20"/>
        </w:rPr>
      </w:pPr>
      <w:r w:rsidRPr="007A7183">
        <w:rPr>
          <w:rFonts w:ascii="Verdana" w:hAnsi="Verdana"/>
          <w:b/>
          <w:sz w:val="20"/>
          <w:szCs w:val="20"/>
        </w:rPr>
        <w:t>Obiekt ul. Cmentarna 36/38</w:t>
      </w:r>
    </w:p>
    <w:p w:rsidR="008573B0" w:rsidRPr="007A7183" w:rsidRDefault="008573B0" w:rsidP="008573B0">
      <w:pPr>
        <w:jc w:val="both"/>
        <w:rPr>
          <w:rFonts w:ascii="Verdana" w:hAnsi="Verdana"/>
          <w:sz w:val="20"/>
          <w:szCs w:val="20"/>
        </w:rPr>
      </w:pPr>
      <w:r w:rsidRPr="007A7183">
        <w:rPr>
          <w:rFonts w:ascii="Verdana" w:hAnsi="Verdana"/>
          <w:sz w:val="20"/>
          <w:szCs w:val="20"/>
        </w:rPr>
        <w:t>Chroniony systemem alarmowym z sygnałem monitorowanym z wykorzystaniem własnych urządzeń niezbędnych do skutecznej ochrony. Jedna na dobę lustracja obiektu przez patrol (w godz. od 18</w:t>
      </w:r>
      <w:r w:rsidRPr="007A7183">
        <w:rPr>
          <w:rFonts w:ascii="Verdana" w:hAnsi="Verdana"/>
          <w:sz w:val="20"/>
          <w:szCs w:val="20"/>
          <w:vertAlign w:val="superscript"/>
        </w:rPr>
        <w:t>00</w:t>
      </w:r>
      <w:r w:rsidRPr="007A7183">
        <w:rPr>
          <w:rFonts w:ascii="Verdana" w:hAnsi="Verdana"/>
          <w:sz w:val="20"/>
          <w:szCs w:val="20"/>
        </w:rPr>
        <w:t xml:space="preserve"> do 6</w:t>
      </w:r>
      <w:r w:rsidRPr="007A7183">
        <w:rPr>
          <w:rFonts w:ascii="Verdana" w:hAnsi="Verdana"/>
          <w:sz w:val="20"/>
          <w:szCs w:val="20"/>
          <w:vertAlign w:val="superscript"/>
        </w:rPr>
        <w:t>00</w:t>
      </w:r>
      <w:r w:rsidRPr="007A7183">
        <w:rPr>
          <w:rFonts w:ascii="Verdana" w:hAnsi="Verdana"/>
          <w:sz w:val="20"/>
          <w:szCs w:val="20"/>
        </w:rPr>
        <w:t>) w czasie, której należy sprawdzić zabezpieczenia zamków drzwi, okien, krat oraz zarejestrować swoją obecność. Konserwacja systemu alarmowego przez Wykonawcę. Wysyłanie grupy interwencyjnej do w/w lokalizacji na podstawie powiadomienia operatora ze stacji monitorowania.</w:t>
      </w:r>
    </w:p>
    <w:p w:rsidR="008573B0" w:rsidRPr="007A7183" w:rsidRDefault="008573B0" w:rsidP="008573B0">
      <w:pPr>
        <w:jc w:val="both"/>
        <w:rPr>
          <w:rFonts w:ascii="Verdana" w:hAnsi="Verdana"/>
          <w:sz w:val="20"/>
          <w:szCs w:val="20"/>
        </w:rPr>
      </w:pPr>
      <w:r w:rsidRPr="007A7183">
        <w:rPr>
          <w:rFonts w:ascii="Verdana" w:hAnsi="Verdana"/>
          <w:sz w:val="20"/>
          <w:szCs w:val="20"/>
        </w:rPr>
        <w:t>Na wezwanie zgłoszone przez Zamawiającego stawienie się w ciągu 2 godzin                                          z gotowością wykonania czynności umownych zgodnie z obowiązującymi w tym zakresie przepisami prawa. Niespełnienie tego wymogu skutkować będzie poniesieniem przez Wykonawcę kosztów zastępczej ochrony obiektu.</w:t>
      </w:r>
    </w:p>
    <w:p w:rsidR="000C24A5" w:rsidRPr="007A7183" w:rsidRDefault="000C24A5" w:rsidP="008573B0">
      <w:pPr>
        <w:jc w:val="both"/>
        <w:rPr>
          <w:rFonts w:ascii="Verdana" w:hAnsi="Verdana"/>
          <w:sz w:val="20"/>
          <w:szCs w:val="20"/>
        </w:rPr>
      </w:pPr>
    </w:p>
    <w:p w:rsidR="00B11401" w:rsidRPr="007A7183" w:rsidRDefault="00B11401" w:rsidP="00B11401">
      <w:pPr>
        <w:jc w:val="both"/>
        <w:rPr>
          <w:rFonts w:ascii="Verdana" w:hAnsi="Verdana"/>
          <w:sz w:val="20"/>
          <w:szCs w:val="20"/>
        </w:rPr>
      </w:pPr>
    </w:p>
    <w:p w:rsidR="004C322F" w:rsidRDefault="000C24A5" w:rsidP="004C322F">
      <w:pPr>
        <w:jc w:val="both"/>
        <w:rPr>
          <w:rFonts w:ascii="Verdana" w:hAnsi="Verdana"/>
          <w:sz w:val="20"/>
          <w:szCs w:val="20"/>
        </w:rPr>
      </w:pPr>
      <w:r w:rsidRPr="007A7183">
        <w:rPr>
          <w:rFonts w:ascii="Verdana" w:hAnsi="Verdana"/>
          <w:sz w:val="20"/>
          <w:szCs w:val="20"/>
        </w:rPr>
        <w:t>Ustalenia organizacyjne związane z wykonaniem zamówienia:</w:t>
      </w:r>
    </w:p>
    <w:p w:rsidR="000C24A5" w:rsidRPr="004C322F" w:rsidRDefault="000C24A5" w:rsidP="00B82C94">
      <w:pPr>
        <w:pStyle w:val="Akapitzlist"/>
        <w:numPr>
          <w:ilvl w:val="0"/>
          <w:numId w:val="6"/>
        </w:numPr>
        <w:jc w:val="both"/>
        <w:rPr>
          <w:rFonts w:ascii="Verdana" w:hAnsi="Verdana"/>
          <w:sz w:val="20"/>
          <w:szCs w:val="20"/>
        </w:rPr>
      </w:pPr>
      <w:r w:rsidRPr="004C322F">
        <w:rPr>
          <w:rFonts w:ascii="Verdana" w:hAnsi="Verdana"/>
          <w:sz w:val="20"/>
          <w:szCs w:val="20"/>
        </w:rPr>
        <w:t>na potrzeby wykonywania przedmiotu zamówienia udostępnione zostaną nieodpłatnie pomieszczenie – pokój ochrony,</w:t>
      </w:r>
    </w:p>
    <w:p w:rsidR="000C24A5" w:rsidRPr="007A7183" w:rsidRDefault="006F21C9" w:rsidP="00B82C94">
      <w:pPr>
        <w:numPr>
          <w:ilvl w:val="0"/>
          <w:numId w:val="6"/>
        </w:numPr>
        <w:tabs>
          <w:tab w:val="clear" w:pos="720"/>
          <w:tab w:val="num" w:pos="0"/>
          <w:tab w:val="num" w:pos="284"/>
        </w:tabs>
        <w:jc w:val="both"/>
        <w:rPr>
          <w:rFonts w:ascii="Verdana" w:hAnsi="Verdana"/>
          <w:sz w:val="20"/>
          <w:szCs w:val="20"/>
        </w:rPr>
      </w:pPr>
      <w:r w:rsidRPr="007A7183">
        <w:rPr>
          <w:rFonts w:ascii="Verdana" w:hAnsi="Verdana"/>
          <w:sz w:val="20"/>
          <w:szCs w:val="20"/>
        </w:rPr>
        <w:t>Z</w:t>
      </w:r>
      <w:r w:rsidR="000C24A5" w:rsidRPr="007A7183">
        <w:rPr>
          <w:rFonts w:ascii="Verdana" w:hAnsi="Verdana"/>
          <w:sz w:val="20"/>
          <w:szCs w:val="20"/>
        </w:rPr>
        <w:t>amawiający zapewni właściwe warunki sanitarno-higieniczne pracy w miejscu prowadzenia usługi,</w:t>
      </w:r>
    </w:p>
    <w:p w:rsidR="000C24A5" w:rsidRPr="007A7183" w:rsidRDefault="000C24A5" w:rsidP="00B82C94">
      <w:pPr>
        <w:numPr>
          <w:ilvl w:val="0"/>
          <w:numId w:val="6"/>
        </w:numPr>
        <w:tabs>
          <w:tab w:val="clear" w:pos="720"/>
          <w:tab w:val="num" w:pos="0"/>
          <w:tab w:val="num" w:pos="284"/>
        </w:tabs>
        <w:jc w:val="both"/>
        <w:rPr>
          <w:rFonts w:ascii="Verdana" w:hAnsi="Verdana"/>
          <w:sz w:val="20"/>
          <w:szCs w:val="20"/>
        </w:rPr>
      </w:pPr>
      <w:r w:rsidRPr="007A7183">
        <w:rPr>
          <w:rFonts w:ascii="Verdana" w:hAnsi="Verdana"/>
          <w:sz w:val="20"/>
          <w:szCs w:val="20"/>
        </w:rPr>
        <w:t>na potrzeby wykonania przedmiotu zamówienia Wykonawca wyposaży pracowników ochrony w telefon,</w:t>
      </w:r>
    </w:p>
    <w:p w:rsidR="000C24A5" w:rsidRPr="007A7183" w:rsidRDefault="000C24A5" w:rsidP="00B82C94">
      <w:pPr>
        <w:numPr>
          <w:ilvl w:val="0"/>
          <w:numId w:val="6"/>
        </w:numPr>
        <w:tabs>
          <w:tab w:val="clear" w:pos="720"/>
          <w:tab w:val="num" w:pos="0"/>
          <w:tab w:val="num" w:pos="284"/>
        </w:tabs>
        <w:jc w:val="both"/>
        <w:rPr>
          <w:rFonts w:ascii="Verdana" w:hAnsi="Verdana"/>
          <w:sz w:val="20"/>
          <w:szCs w:val="20"/>
        </w:rPr>
      </w:pPr>
      <w:r w:rsidRPr="007A7183">
        <w:rPr>
          <w:rFonts w:ascii="Verdana" w:hAnsi="Verdana"/>
          <w:sz w:val="20"/>
          <w:szCs w:val="20"/>
        </w:rPr>
        <w:lastRenderedPageBreak/>
        <w:t>pracownicy wykonujący usługę zobowiązani są do przestrzegania zasad bhp                            i p-</w:t>
      </w:r>
      <w:proofErr w:type="spellStart"/>
      <w:r w:rsidRPr="007A7183">
        <w:rPr>
          <w:rFonts w:ascii="Verdana" w:hAnsi="Verdana"/>
          <w:sz w:val="20"/>
          <w:szCs w:val="20"/>
        </w:rPr>
        <w:t>poż</w:t>
      </w:r>
      <w:proofErr w:type="spellEnd"/>
      <w:r w:rsidRPr="007A7183">
        <w:rPr>
          <w:rFonts w:ascii="Verdana" w:hAnsi="Verdana"/>
          <w:sz w:val="20"/>
          <w:szCs w:val="20"/>
        </w:rPr>
        <w:t>, regulaminów, zarządzeń i procedur oraz innych ustaleń obowiązujących            u  Zamawiającego,</w:t>
      </w:r>
    </w:p>
    <w:p w:rsidR="000C24A5" w:rsidRPr="007A7183" w:rsidRDefault="000C24A5" w:rsidP="00B82C94">
      <w:pPr>
        <w:numPr>
          <w:ilvl w:val="0"/>
          <w:numId w:val="6"/>
        </w:numPr>
        <w:tabs>
          <w:tab w:val="clear" w:pos="720"/>
          <w:tab w:val="num" w:pos="0"/>
          <w:tab w:val="num" w:pos="284"/>
        </w:tabs>
        <w:jc w:val="both"/>
        <w:rPr>
          <w:rFonts w:ascii="Verdana" w:hAnsi="Verdana"/>
          <w:sz w:val="20"/>
          <w:szCs w:val="20"/>
        </w:rPr>
      </w:pPr>
      <w:r w:rsidRPr="007A7183">
        <w:rPr>
          <w:rFonts w:ascii="Verdana" w:hAnsi="Verdana"/>
          <w:sz w:val="20"/>
          <w:szCs w:val="20"/>
        </w:rPr>
        <w:t xml:space="preserve">Wykonawca dostarczy i zainstaluje na czas realizacji umowy rejestratory pobytu </w:t>
      </w:r>
      <w:r w:rsidRPr="007A7183">
        <w:rPr>
          <w:rFonts w:ascii="Verdana" w:hAnsi="Verdana"/>
          <w:sz w:val="20"/>
          <w:szCs w:val="20"/>
        </w:rPr>
        <w:br/>
        <w:t>w obiektach objętych przedmiotem umowy na własny koszt w miejscach wskazanych  przez Zamawiającego.</w:t>
      </w:r>
    </w:p>
    <w:p w:rsidR="00F744CF" w:rsidRPr="007A7183" w:rsidRDefault="00F744CF" w:rsidP="00F744CF">
      <w:pPr>
        <w:pStyle w:val="Akapitzlist"/>
        <w:ind w:left="720"/>
        <w:jc w:val="both"/>
        <w:rPr>
          <w:rFonts w:ascii="Verdana" w:hAnsi="Verdana" w:cs="Times New Roman"/>
          <w:bCs/>
          <w:color w:val="FF0000"/>
          <w:sz w:val="20"/>
          <w:szCs w:val="20"/>
        </w:rPr>
      </w:pPr>
    </w:p>
    <w:p w:rsidR="00ED1230" w:rsidRPr="007A7183" w:rsidRDefault="00ED1230" w:rsidP="0085376C">
      <w:pPr>
        <w:spacing w:after="200" w:line="276" w:lineRule="auto"/>
        <w:ind w:left="360"/>
        <w:contextualSpacing/>
        <w:jc w:val="both"/>
        <w:rPr>
          <w:rFonts w:ascii="Verdana" w:hAnsi="Verdana" w:cstheme="minorHAnsi"/>
          <w:sz w:val="20"/>
          <w:szCs w:val="20"/>
        </w:rPr>
      </w:pPr>
    </w:p>
    <w:p w:rsidR="00A21C3C" w:rsidRPr="007A7183" w:rsidRDefault="00A21C3C"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III</w:t>
      </w:r>
    </w:p>
    <w:p w:rsidR="00ED1230" w:rsidRPr="007A7183" w:rsidRDefault="00A21C3C" w:rsidP="00ED1230">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Termin realizacji zamówienia.</w:t>
      </w:r>
    </w:p>
    <w:p w:rsidR="00ED1230" w:rsidRPr="007A7183" w:rsidRDefault="00ED1230" w:rsidP="00F744CF">
      <w:pPr>
        <w:spacing w:after="200" w:line="276" w:lineRule="auto"/>
        <w:contextualSpacing/>
        <w:jc w:val="both"/>
        <w:rPr>
          <w:rFonts w:ascii="Verdana" w:hAnsi="Verdana" w:cstheme="minorHAnsi"/>
          <w:sz w:val="20"/>
          <w:szCs w:val="20"/>
          <w:lang w:eastAsia="en-US"/>
        </w:rPr>
      </w:pPr>
    </w:p>
    <w:p w:rsidR="000C24A5" w:rsidRPr="007A7183" w:rsidRDefault="000C24A5" w:rsidP="000C24A5">
      <w:pPr>
        <w:tabs>
          <w:tab w:val="left" w:pos="1701"/>
        </w:tabs>
        <w:spacing w:after="160" w:line="259" w:lineRule="auto"/>
        <w:jc w:val="both"/>
        <w:rPr>
          <w:rFonts w:ascii="Verdana" w:hAnsi="Verdana" w:cs="Arial"/>
          <w:sz w:val="20"/>
          <w:szCs w:val="20"/>
        </w:rPr>
      </w:pPr>
      <w:r w:rsidRPr="007A7183">
        <w:rPr>
          <w:rFonts w:ascii="Verdana" w:hAnsi="Verdana" w:cs="Arial"/>
          <w:sz w:val="20"/>
          <w:szCs w:val="20"/>
        </w:rPr>
        <w:t>Termin wykonania zamówienia.</w:t>
      </w:r>
    </w:p>
    <w:p w:rsidR="000C24A5" w:rsidRPr="00CC3E38" w:rsidRDefault="000C24A5" w:rsidP="00B82C94">
      <w:pPr>
        <w:numPr>
          <w:ilvl w:val="0"/>
          <w:numId w:val="7"/>
        </w:numPr>
        <w:tabs>
          <w:tab w:val="left" w:pos="1701"/>
        </w:tabs>
        <w:spacing w:after="160" w:line="259" w:lineRule="auto"/>
        <w:jc w:val="both"/>
        <w:rPr>
          <w:rFonts w:ascii="Verdana" w:hAnsi="Verdana" w:cs="Arial"/>
          <w:b/>
          <w:sz w:val="20"/>
          <w:szCs w:val="20"/>
        </w:rPr>
      </w:pPr>
      <w:r w:rsidRPr="007A7183">
        <w:rPr>
          <w:rFonts w:ascii="Verdana" w:hAnsi="Verdana" w:cs="Arial"/>
          <w:sz w:val="20"/>
          <w:szCs w:val="20"/>
        </w:rPr>
        <w:t xml:space="preserve">Zamawiający wymaga, aby Wykonawca przystąpił do wykonania zamówienia               w  terminie </w:t>
      </w:r>
      <w:r w:rsidR="008A6EC7">
        <w:rPr>
          <w:rFonts w:ascii="Verdana" w:hAnsi="Verdana" w:cs="Arial"/>
          <w:b/>
          <w:sz w:val="20"/>
          <w:szCs w:val="20"/>
        </w:rPr>
        <w:t>od dnia 31.</w:t>
      </w:r>
      <w:r w:rsidRPr="00CC3E38">
        <w:rPr>
          <w:rFonts w:ascii="Verdana" w:hAnsi="Verdana" w:cs="Arial"/>
          <w:b/>
          <w:sz w:val="20"/>
          <w:szCs w:val="20"/>
        </w:rPr>
        <w:t>12</w:t>
      </w:r>
      <w:r w:rsidR="008A6EC7">
        <w:rPr>
          <w:rFonts w:ascii="Verdana" w:hAnsi="Verdana" w:cs="Arial"/>
          <w:b/>
          <w:sz w:val="20"/>
          <w:szCs w:val="20"/>
        </w:rPr>
        <w:t>.</w:t>
      </w:r>
      <w:r w:rsidRPr="00CC3E38">
        <w:rPr>
          <w:rFonts w:ascii="Verdana" w:hAnsi="Verdana" w:cs="Arial"/>
          <w:b/>
          <w:sz w:val="20"/>
          <w:szCs w:val="20"/>
        </w:rPr>
        <w:t>202</w:t>
      </w:r>
      <w:r w:rsidR="00EB3321" w:rsidRPr="00CC3E38">
        <w:rPr>
          <w:rFonts w:ascii="Verdana" w:hAnsi="Verdana" w:cs="Arial"/>
          <w:b/>
          <w:sz w:val="20"/>
          <w:szCs w:val="20"/>
        </w:rPr>
        <w:t>4</w:t>
      </w:r>
      <w:r w:rsidRPr="00CC3E38">
        <w:rPr>
          <w:rFonts w:ascii="Verdana" w:hAnsi="Verdana" w:cs="Arial"/>
          <w:b/>
          <w:sz w:val="20"/>
          <w:szCs w:val="20"/>
        </w:rPr>
        <w:t xml:space="preserve"> roku od godziny 15.00.</w:t>
      </w:r>
    </w:p>
    <w:p w:rsidR="000C24A5" w:rsidRPr="00CC3E38" w:rsidRDefault="000C24A5" w:rsidP="00B82C94">
      <w:pPr>
        <w:numPr>
          <w:ilvl w:val="0"/>
          <w:numId w:val="7"/>
        </w:numPr>
        <w:tabs>
          <w:tab w:val="left" w:pos="1701"/>
        </w:tabs>
        <w:spacing w:after="160" w:line="259" w:lineRule="auto"/>
        <w:jc w:val="both"/>
        <w:rPr>
          <w:rFonts w:ascii="Verdana" w:hAnsi="Verdana" w:cs="Arial"/>
          <w:b/>
          <w:sz w:val="20"/>
          <w:szCs w:val="20"/>
        </w:rPr>
      </w:pPr>
      <w:r w:rsidRPr="007A7183">
        <w:rPr>
          <w:rFonts w:ascii="Verdana" w:hAnsi="Verdana" w:cs="Arial"/>
          <w:sz w:val="20"/>
          <w:szCs w:val="20"/>
        </w:rPr>
        <w:t xml:space="preserve">Umowa zostanie zawarta na okres </w:t>
      </w:r>
      <w:r w:rsidRPr="00CC3E38">
        <w:rPr>
          <w:rFonts w:ascii="Verdana" w:hAnsi="Verdana" w:cs="Arial"/>
          <w:b/>
          <w:sz w:val="20"/>
          <w:szCs w:val="20"/>
        </w:rPr>
        <w:t>36 miesięcy tj. do dnia 31</w:t>
      </w:r>
      <w:r w:rsidR="008A6EC7">
        <w:rPr>
          <w:rFonts w:ascii="Verdana" w:hAnsi="Verdana" w:cs="Arial"/>
          <w:b/>
          <w:sz w:val="20"/>
          <w:szCs w:val="20"/>
        </w:rPr>
        <w:t>.</w:t>
      </w:r>
      <w:r w:rsidRPr="00CC3E38">
        <w:rPr>
          <w:rFonts w:ascii="Verdana" w:hAnsi="Verdana" w:cs="Arial"/>
          <w:b/>
          <w:sz w:val="20"/>
          <w:szCs w:val="20"/>
        </w:rPr>
        <w:t>12</w:t>
      </w:r>
      <w:r w:rsidR="008A6EC7">
        <w:rPr>
          <w:rFonts w:ascii="Verdana" w:hAnsi="Verdana" w:cs="Arial"/>
          <w:b/>
          <w:sz w:val="20"/>
          <w:szCs w:val="20"/>
        </w:rPr>
        <w:t>.</w:t>
      </w:r>
      <w:r w:rsidRPr="00CC3E38">
        <w:rPr>
          <w:rFonts w:ascii="Verdana" w:hAnsi="Verdana" w:cs="Arial"/>
          <w:b/>
          <w:sz w:val="20"/>
          <w:szCs w:val="20"/>
        </w:rPr>
        <w:t>202</w:t>
      </w:r>
      <w:r w:rsidR="00EB3321" w:rsidRPr="00CC3E38">
        <w:rPr>
          <w:rFonts w:ascii="Verdana" w:hAnsi="Verdana" w:cs="Arial"/>
          <w:b/>
          <w:sz w:val="20"/>
          <w:szCs w:val="20"/>
        </w:rPr>
        <w:t>7</w:t>
      </w:r>
      <w:r w:rsidRPr="00CC3E38">
        <w:rPr>
          <w:rFonts w:ascii="Verdana" w:hAnsi="Verdana" w:cs="Arial"/>
          <w:b/>
          <w:sz w:val="20"/>
          <w:szCs w:val="20"/>
        </w:rPr>
        <w:t xml:space="preserve"> roku do godz. 15.00.</w:t>
      </w:r>
    </w:p>
    <w:p w:rsidR="000C24A5" w:rsidRPr="007A7183" w:rsidRDefault="000C24A5" w:rsidP="00B82C94">
      <w:pPr>
        <w:numPr>
          <w:ilvl w:val="0"/>
          <w:numId w:val="7"/>
        </w:numPr>
        <w:tabs>
          <w:tab w:val="left" w:pos="1701"/>
        </w:tabs>
        <w:spacing w:after="160" w:line="259" w:lineRule="auto"/>
        <w:jc w:val="both"/>
        <w:rPr>
          <w:rFonts w:ascii="Verdana" w:hAnsi="Verdana" w:cs="Arial"/>
          <w:sz w:val="20"/>
          <w:szCs w:val="20"/>
        </w:rPr>
      </w:pPr>
      <w:r w:rsidRPr="007A7183">
        <w:rPr>
          <w:rFonts w:ascii="Verdana" w:hAnsi="Verdana" w:cs="Arial"/>
          <w:sz w:val="20"/>
          <w:szCs w:val="20"/>
        </w:rPr>
        <w:t>Miejscem wykonania zamówienia są obiekty wyszczególnione w opisie przedmiotu  zamówienia.</w:t>
      </w:r>
    </w:p>
    <w:p w:rsidR="000C24A5" w:rsidRPr="007A7183" w:rsidRDefault="000C24A5" w:rsidP="00B82C94">
      <w:pPr>
        <w:numPr>
          <w:ilvl w:val="0"/>
          <w:numId w:val="7"/>
        </w:numPr>
        <w:tabs>
          <w:tab w:val="left" w:pos="1701"/>
        </w:tabs>
        <w:spacing w:after="160" w:line="259" w:lineRule="auto"/>
        <w:jc w:val="both"/>
        <w:rPr>
          <w:rFonts w:ascii="Verdana" w:hAnsi="Verdana" w:cs="Arial"/>
          <w:b/>
          <w:sz w:val="20"/>
          <w:szCs w:val="20"/>
        </w:rPr>
      </w:pPr>
      <w:r w:rsidRPr="007A7183">
        <w:rPr>
          <w:rFonts w:ascii="Verdana" w:hAnsi="Verdana" w:cs="Arial"/>
          <w:b/>
          <w:sz w:val="20"/>
          <w:szCs w:val="20"/>
        </w:rPr>
        <w:t>Zamawiający zastrzega możliwość zmiany miejsca wykonywania usługi i terminu obowiązywania umowy w odniesieniu do obiekt</w:t>
      </w:r>
      <w:r w:rsidR="00F948C9" w:rsidRPr="007A7183">
        <w:rPr>
          <w:rFonts w:ascii="Verdana" w:hAnsi="Verdana" w:cs="Arial"/>
          <w:b/>
          <w:sz w:val="20"/>
          <w:szCs w:val="20"/>
        </w:rPr>
        <w:t>u</w:t>
      </w:r>
      <w:r w:rsidRPr="007A7183">
        <w:rPr>
          <w:rFonts w:ascii="Verdana" w:hAnsi="Verdana" w:cs="Arial"/>
          <w:b/>
          <w:sz w:val="20"/>
          <w:szCs w:val="20"/>
        </w:rPr>
        <w:t xml:space="preserve"> wyszczególn</w:t>
      </w:r>
      <w:r w:rsidR="00F948C9" w:rsidRPr="007A7183">
        <w:rPr>
          <w:rFonts w:ascii="Verdana" w:hAnsi="Verdana" w:cs="Arial"/>
          <w:b/>
          <w:sz w:val="20"/>
          <w:szCs w:val="20"/>
        </w:rPr>
        <w:t>ionego</w:t>
      </w:r>
      <w:r w:rsidRPr="007A7183">
        <w:rPr>
          <w:rFonts w:ascii="Verdana" w:hAnsi="Verdana" w:cs="Arial"/>
          <w:b/>
          <w:sz w:val="20"/>
          <w:szCs w:val="20"/>
        </w:rPr>
        <w:t xml:space="preserve"> w punk</w:t>
      </w:r>
      <w:r w:rsidR="00F948C9" w:rsidRPr="007A7183">
        <w:rPr>
          <w:rFonts w:ascii="Verdana" w:hAnsi="Verdana" w:cs="Arial"/>
          <w:b/>
          <w:sz w:val="20"/>
          <w:szCs w:val="20"/>
        </w:rPr>
        <w:t>cie</w:t>
      </w:r>
      <w:r w:rsidRPr="007A7183">
        <w:rPr>
          <w:rFonts w:ascii="Verdana" w:hAnsi="Verdana" w:cs="Arial"/>
          <w:b/>
          <w:sz w:val="20"/>
          <w:szCs w:val="20"/>
        </w:rPr>
        <w:t xml:space="preserve"> 2</w:t>
      </w:r>
      <w:r w:rsidR="00CC3E38">
        <w:rPr>
          <w:rFonts w:ascii="Verdana" w:hAnsi="Verdana" w:cs="Arial"/>
          <w:b/>
          <w:sz w:val="20"/>
          <w:szCs w:val="20"/>
        </w:rPr>
        <w:t xml:space="preserve"> (obiekt ul</w:t>
      </w:r>
      <w:r w:rsidR="00E253C7" w:rsidRPr="007A7183">
        <w:rPr>
          <w:rFonts w:ascii="Verdana" w:hAnsi="Verdana" w:cs="Arial"/>
          <w:b/>
          <w:sz w:val="20"/>
          <w:szCs w:val="20"/>
        </w:rPr>
        <w:t>.</w:t>
      </w:r>
      <w:r w:rsidR="008A6EC7">
        <w:rPr>
          <w:rFonts w:ascii="Verdana" w:hAnsi="Verdana" w:cs="Arial"/>
          <w:b/>
          <w:sz w:val="20"/>
          <w:szCs w:val="20"/>
        </w:rPr>
        <w:t xml:space="preserve"> </w:t>
      </w:r>
      <w:r w:rsidR="00E253C7" w:rsidRPr="007A7183">
        <w:rPr>
          <w:rFonts w:ascii="Verdana" w:hAnsi="Verdana" w:cs="Arial"/>
          <w:b/>
          <w:sz w:val="20"/>
          <w:szCs w:val="20"/>
        </w:rPr>
        <w:t>Cmentarna 36/38)</w:t>
      </w:r>
      <w:r w:rsidRPr="007A7183">
        <w:rPr>
          <w:rFonts w:ascii="Verdana" w:hAnsi="Verdana" w:cs="Arial"/>
          <w:b/>
          <w:sz w:val="20"/>
          <w:szCs w:val="20"/>
        </w:rPr>
        <w:t xml:space="preserve">  </w:t>
      </w:r>
      <w:r w:rsidR="00E253C7" w:rsidRPr="007A7183">
        <w:rPr>
          <w:rFonts w:ascii="Verdana" w:hAnsi="Verdana" w:cs="Arial"/>
          <w:b/>
          <w:sz w:val="20"/>
          <w:szCs w:val="20"/>
        </w:rPr>
        <w:t xml:space="preserve">szczegółowego </w:t>
      </w:r>
      <w:r w:rsidRPr="007A7183">
        <w:rPr>
          <w:rFonts w:ascii="Verdana" w:hAnsi="Verdana" w:cs="Arial"/>
          <w:b/>
          <w:sz w:val="20"/>
          <w:szCs w:val="20"/>
        </w:rPr>
        <w:t xml:space="preserve">opisu przedmiotu zamówienia w przypadku oddania </w:t>
      </w:r>
      <w:r w:rsidR="00F948C9" w:rsidRPr="007A7183">
        <w:rPr>
          <w:rFonts w:ascii="Verdana" w:hAnsi="Verdana" w:cs="Arial"/>
          <w:b/>
          <w:sz w:val="20"/>
          <w:szCs w:val="20"/>
        </w:rPr>
        <w:t>go</w:t>
      </w:r>
      <w:r w:rsidRPr="007A7183">
        <w:rPr>
          <w:rFonts w:ascii="Verdana" w:hAnsi="Verdana" w:cs="Arial"/>
          <w:b/>
          <w:sz w:val="20"/>
          <w:szCs w:val="20"/>
        </w:rPr>
        <w:t xml:space="preserve"> w najem bądź dzierżawę albo rozwiązania trwałego zarządu.</w:t>
      </w:r>
    </w:p>
    <w:p w:rsidR="00ED1230" w:rsidRPr="007A7183" w:rsidRDefault="00ED1230" w:rsidP="00F744CF">
      <w:pPr>
        <w:spacing w:after="200" w:line="276" w:lineRule="auto"/>
        <w:contextualSpacing/>
        <w:jc w:val="both"/>
        <w:rPr>
          <w:rFonts w:ascii="Verdana" w:eastAsia="Calibri" w:hAnsi="Verdana" w:cstheme="minorHAnsi"/>
          <w:bCs/>
          <w:sz w:val="20"/>
          <w:szCs w:val="20"/>
          <w:lang w:eastAsia="en-US"/>
        </w:rPr>
      </w:pPr>
    </w:p>
    <w:p w:rsidR="00A21C3C" w:rsidRPr="007A7183" w:rsidRDefault="00A21C3C" w:rsidP="00A21C3C">
      <w:pPr>
        <w:shd w:val="clear" w:color="auto" w:fill="A6A6A6"/>
        <w:spacing w:line="276" w:lineRule="auto"/>
        <w:jc w:val="center"/>
        <w:rPr>
          <w:rFonts w:ascii="Verdana" w:hAnsi="Verdana"/>
          <w:b/>
          <w:bCs/>
          <w:sz w:val="20"/>
          <w:szCs w:val="20"/>
        </w:rPr>
      </w:pPr>
      <w:r w:rsidRPr="007A7183">
        <w:rPr>
          <w:rFonts w:ascii="Verdana" w:hAnsi="Verdana"/>
          <w:b/>
          <w:bCs/>
          <w:sz w:val="20"/>
          <w:szCs w:val="20"/>
        </w:rPr>
        <w:t>Rozdział IV</w:t>
      </w:r>
    </w:p>
    <w:p w:rsidR="00A21C3C" w:rsidRPr="007A7183" w:rsidRDefault="00A21C3C" w:rsidP="00A21C3C">
      <w:pPr>
        <w:keepNext/>
        <w:shd w:val="clear" w:color="auto" w:fill="A6A6A6"/>
        <w:spacing w:line="276" w:lineRule="auto"/>
        <w:jc w:val="center"/>
        <w:rPr>
          <w:rFonts w:ascii="Verdana" w:hAnsi="Verdana"/>
          <w:b/>
          <w:bCs/>
          <w:sz w:val="20"/>
          <w:szCs w:val="20"/>
        </w:rPr>
      </w:pPr>
      <w:r w:rsidRPr="007A7183">
        <w:rPr>
          <w:rFonts w:ascii="Verdana" w:hAnsi="Verdana"/>
          <w:b/>
          <w:bCs/>
          <w:sz w:val="20"/>
          <w:szCs w:val="20"/>
        </w:rPr>
        <w:t>Warunki udziału w postępowaniu.</w:t>
      </w:r>
    </w:p>
    <w:p w:rsidR="00ED1230" w:rsidRPr="007A7183" w:rsidRDefault="00ED1230" w:rsidP="00A21C3C">
      <w:pPr>
        <w:autoSpaceDE w:val="0"/>
        <w:autoSpaceDN w:val="0"/>
        <w:adjustRightInd w:val="0"/>
        <w:rPr>
          <w:rFonts w:ascii="Verdana" w:eastAsiaTheme="minorHAnsi" w:hAnsi="Verdana" w:cstheme="minorHAnsi"/>
          <w:color w:val="000000"/>
          <w:sz w:val="20"/>
          <w:szCs w:val="20"/>
          <w:lang w:eastAsia="en-US"/>
        </w:rPr>
      </w:pPr>
    </w:p>
    <w:p w:rsidR="00D34BD3" w:rsidRDefault="00A21C3C" w:rsidP="00712CEC">
      <w:pPr>
        <w:jc w:val="both"/>
        <w:rPr>
          <w:rFonts w:ascii="Verdana" w:eastAsiaTheme="minorHAnsi" w:hAnsi="Verdana" w:cstheme="minorHAnsi"/>
          <w:b/>
          <w:bCs/>
          <w:color w:val="000000"/>
          <w:sz w:val="20"/>
          <w:szCs w:val="20"/>
        </w:rPr>
      </w:pPr>
      <w:r w:rsidRPr="007A7183">
        <w:rPr>
          <w:rFonts w:ascii="Verdana" w:eastAsiaTheme="minorHAnsi" w:hAnsi="Verdana" w:cstheme="minorHAnsi"/>
          <w:color w:val="000000"/>
          <w:sz w:val="20"/>
          <w:szCs w:val="20"/>
        </w:rPr>
        <w:t xml:space="preserve">Na podstawie art. 112 ustawy </w:t>
      </w:r>
      <w:proofErr w:type="spellStart"/>
      <w:r w:rsidRPr="007A7183">
        <w:rPr>
          <w:rFonts w:ascii="Verdana" w:eastAsiaTheme="minorHAnsi" w:hAnsi="Verdana" w:cstheme="minorHAnsi"/>
          <w:color w:val="000000"/>
          <w:sz w:val="20"/>
          <w:szCs w:val="20"/>
        </w:rPr>
        <w:t>Pzp</w:t>
      </w:r>
      <w:proofErr w:type="spellEnd"/>
      <w:r w:rsidRPr="007A7183">
        <w:rPr>
          <w:rFonts w:ascii="Verdana" w:eastAsiaTheme="minorHAnsi" w:hAnsi="Verdana" w:cstheme="minorHAnsi"/>
          <w:color w:val="000000"/>
          <w:sz w:val="20"/>
          <w:szCs w:val="20"/>
        </w:rPr>
        <w:t xml:space="preserve">, zamawiający określa warunki udziału w postępowaniu </w:t>
      </w:r>
      <w:r w:rsidRPr="007A7183">
        <w:rPr>
          <w:rFonts w:ascii="Verdana" w:eastAsiaTheme="minorHAnsi" w:hAnsi="Verdana" w:cstheme="minorHAnsi"/>
          <w:b/>
          <w:bCs/>
          <w:color w:val="000000"/>
          <w:sz w:val="20"/>
          <w:szCs w:val="20"/>
        </w:rPr>
        <w:t>dotyczące:</w:t>
      </w:r>
    </w:p>
    <w:p w:rsidR="00CC3E38" w:rsidRPr="007A7183" w:rsidRDefault="00CC3E38" w:rsidP="00712CEC">
      <w:pPr>
        <w:jc w:val="both"/>
        <w:rPr>
          <w:rFonts w:ascii="Verdana" w:eastAsiaTheme="minorHAnsi" w:hAnsi="Verdana" w:cstheme="minorHAnsi"/>
          <w:b/>
          <w:bCs/>
          <w:color w:val="000000"/>
          <w:sz w:val="20"/>
          <w:szCs w:val="20"/>
        </w:rPr>
      </w:pPr>
    </w:p>
    <w:p w:rsidR="00D34BD3" w:rsidRDefault="00D34BD3" w:rsidP="00712CEC">
      <w:pPr>
        <w:jc w:val="both"/>
        <w:rPr>
          <w:rFonts w:ascii="Verdana" w:eastAsiaTheme="minorHAnsi" w:hAnsi="Verdana" w:cstheme="minorHAnsi"/>
          <w:b/>
          <w:bCs/>
          <w:color w:val="000000"/>
          <w:sz w:val="20"/>
          <w:szCs w:val="20"/>
        </w:rPr>
      </w:pPr>
      <w:r w:rsidRPr="007A7183">
        <w:rPr>
          <w:rFonts w:ascii="Verdana" w:eastAsiaTheme="minorHAnsi" w:hAnsi="Verdana" w:cstheme="minorHAnsi"/>
          <w:b/>
          <w:bCs/>
          <w:color w:val="000000"/>
          <w:sz w:val="20"/>
          <w:szCs w:val="20"/>
        </w:rPr>
        <w:t>O udzielenie zamówienia mogą ubiegać się wyłącznie Wykonawcy, którzy:</w:t>
      </w:r>
    </w:p>
    <w:p w:rsidR="00CC3E38" w:rsidRPr="007A7183" w:rsidRDefault="00CC3E38" w:rsidP="00712CEC">
      <w:pPr>
        <w:jc w:val="both"/>
        <w:rPr>
          <w:rFonts w:ascii="Verdana" w:eastAsiaTheme="minorHAnsi" w:hAnsi="Verdana" w:cstheme="minorHAnsi"/>
          <w:b/>
          <w:bCs/>
          <w:color w:val="000000"/>
          <w:sz w:val="20"/>
          <w:szCs w:val="20"/>
        </w:rPr>
      </w:pPr>
    </w:p>
    <w:p w:rsidR="00CC3E38" w:rsidRDefault="00D34BD3" w:rsidP="00B82C94">
      <w:pPr>
        <w:pStyle w:val="Akapitzlist"/>
        <w:numPr>
          <w:ilvl w:val="0"/>
          <w:numId w:val="32"/>
        </w:numPr>
        <w:jc w:val="both"/>
        <w:rPr>
          <w:rFonts w:ascii="Verdana" w:hAnsi="Verdana" w:cstheme="minorHAnsi"/>
          <w:bCs/>
          <w:color w:val="000000"/>
          <w:sz w:val="20"/>
          <w:szCs w:val="20"/>
        </w:rPr>
      </w:pPr>
      <w:r w:rsidRPr="00CC3E38">
        <w:rPr>
          <w:rFonts w:ascii="Verdana" w:hAnsi="Verdana" w:cstheme="minorHAnsi"/>
          <w:bCs/>
          <w:color w:val="000000"/>
          <w:sz w:val="20"/>
          <w:szCs w:val="20"/>
        </w:rPr>
        <w:t xml:space="preserve">Nie podlegają wykluczeniu z postępowania o udzielenie zamówienia publicznego, na podstawie przepisów ustawy </w:t>
      </w:r>
      <w:proofErr w:type="spellStart"/>
      <w:r w:rsidRPr="00CC3E38">
        <w:rPr>
          <w:rFonts w:ascii="Verdana" w:hAnsi="Verdana" w:cstheme="minorHAnsi"/>
          <w:bCs/>
          <w:color w:val="000000"/>
          <w:sz w:val="20"/>
          <w:szCs w:val="20"/>
        </w:rPr>
        <w:t>Pzp</w:t>
      </w:r>
      <w:proofErr w:type="spellEnd"/>
      <w:r w:rsidRPr="00CC3E38">
        <w:rPr>
          <w:rFonts w:ascii="Verdana" w:hAnsi="Verdana" w:cstheme="minorHAnsi"/>
          <w:bCs/>
          <w:color w:val="000000"/>
          <w:sz w:val="20"/>
          <w:szCs w:val="20"/>
        </w:rPr>
        <w:t xml:space="preserve"> – art. 108 ust. 1 </w:t>
      </w:r>
    </w:p>
    <w:p w:rsidR="00CC3E38" w:rsidRDefault="00D34BD3" w:rsidP="00B82C94">
      <w:pPr>
        <w:pStyle w:val="Akapitzlist"/>
        <w:numPr>
          <w:ilvl w:val="0"/>
          <w:numId w:val="32"/>
        </w:numPr>
        <w:jc w:val="both"/>
        <w:rPr>
          <w:rFonts w:ascii="Verdana" w:hAnsi="Verdana" w:cstheme="minorHAnsi"/>
          <w:bCs/>
          <w:color w:val="000000"/>
          <w:sz w:val="20"/>
          <w:szCs w:val="20"/>
        </w:rPr>
      </w:pPr>
      <w:r w:rsidRPr="00CC3E38">
        <w:rPr>
          <w:rFonts w:ascii="Verdana" w:hAnsi="Verdana" w:cstheme="minorHAnsi"/>
          <w:bCs/>
          <w:color w:val="000000"/>
          <w:sz w:val="20"/>
          <w:szCs w:val="20"/>
        </w:rPr>
        <w:t>Spełniają warunki udziału w postępowaniu w zakresie:</w:t>
      </w:r>
    </w:p>
    <w:p w:rsidR="00CC3E38" w:rsidRDefault="00CC3E38" w:rsidP="00CC3E38">
      <w:pPr>
        <w:pStyle w:val="Akapitzlist"/>
        <w:ind w:left="720"/>
        <w:jc w:val="both"/>
        <w:rPr>
          <w:rFonts w:ascii="Verdana" w:hAnsi="Verdana" w:cstheme="minorHAnsi"/>
          <w:bCs/>
          <w:color w:val="000000"/>
          <w:sz w:val="20"/>
          <w:szCs w:val="20"/>
        </w:rPr>
      </w:pPr>
    </w:p>
    <w:p w:rsidR="00D34BD3" w:rsidRPr="00CC3E38" w:rsidRDefault="00D34BD3" w:rsidP="00B82C94">
      <w:pPr>
        <w:pStyle w:val="Akapitzlist"/>
        <w:numPr>
          <w:ilvl w:val="1"/>
          <w:numId w:val="33"/>
        </w:numPr>
        <w:jc w:val="both"/>
        <w:rPr>
          <w:rFonts w:ascii="Verdana" w:hAnsi="Verdana" w:cstheme="minorHAnsi"/>
          <w:bCs/>
          <w:color w:val="000000"/>
          <w:sz w:val="20"/>
          <w:szCs w:val="20"/>
        </w:rPr>
      </w:pPr>
      <w:r w:rsidRPr="00CC3E38">
        <w:rPr>
          <w:rFonts w:ascii="Verdana" w:hAnsi="Verdana" w:cstheme="minorHAnsi"/>
          <w:b/>
          <w:bCs/>
          <w:color w:val="000000"/>
          <w:sz w:val="20"/>
          <w:szCs w:val="20"/>
        </w:rPr>
        <w:t>Zdolności do występowania w obrocie gospodarczym</w:t>
      </w:r>
      <w:r w:rsidRPr="00CC3E38">
        <w:rPr>
          <w:rFonts w:ascii="Verdana" w:hAnsi="Verdana" w:cstheme="minorHAnsi"/>
          <w:bCs/>
          <w:color w:val="000000"/>
          <w:sz w:val="20"/>
          <w:szCs w:val="20"/>
        </w:rPr>
        <w:t xml:space="preserve"> – </w:t>
      </w:r>
    </w:p>
    <w:p w:rsidR="00D34BD3" w:rsidRDefault="00D34BD3" w:rsidP="00712CEC">
      <w:pPr>
        <w:jc w:val="both"/>
        <w:rPr>
          <w:rFonts w:ascii="Verdana" w:eastAsiaTheme="minorHAnsi" w:hAnsi="Verdana" w:cstheme="minorHAnsi"/>
          <w:bCs/>
          <w:color w:val="000000"/>
          <w:sz w:val="20"/>
          <w:szCs w:val="20"/>
        </w:rPr>
      </w:pPr>
      <w:r w:rsidRPr="007A7183">
        <w:rPr>
          <w:rFonts w:ascii="Verdana" w:eastAsiaTheme="minorHAnsi" w:hAnsi="Verdana" w:cstheme="minorHAnsi"/>
          <w:bCs/>
          <w:color w:val="000000"/>
          <w:sz w:val="20"/>
          <w:szCs w:val="20"/>
        </w:rPr>
        <w:t>Zamawiający nie stawia warunku w powyższym zakresie.</w:t>
      </w:r>
    </w:p>
    <w:p w:rsidR="00CC3E38" w:rsidRPr="007A7183" w:rsidRDefault="00CC3E38" w:rsidP="00712CEC">
      <w:pPr>
        <w:jc w:val="both"/>
        <w:rPr>
          <w:rFonts w:ascii="Verdana" w:eastAsiaTheme="minorHAnsi" w:hAnsi="Verdana" w:cstheme="minorHAnsi"/>
          <w:bCs/>
          <w:color w:val="000000"/>
          <w:sz w:val="20"/>
          <w:szCs w:val="20"/>
        </w:rPr>
      </w:pPr>
    </w:p>
    <w:p w:rsidR="00CC3E38" w:rsidRPr="00CC3E38" w:rsidRDefault="00D34BD3" w:rsidP="00B82C94">
      <w:pPr>
        <w:pStyle w:val="Akapitzlist"/>
        <w:numPr>
          <w:ilvl w:val="1"/>
          <w:numId w:val="33"/>
        </w:numPr>
        <w:jc w:val="both"/>
        <w:rPr>
          <w:rFonts w:ascii="Verdana" w:hAnsi="Verdana" w:cstheme="minorHAnsi"/>
          <w:b/>
          <w:bCs/>
          <w:color w:val="000000"/>
          <w:sz w:val="20"/>
          <w:szCs w:val="20"/>
        </w:rPr>
      </w:pPr>
      <w:r w:rsidRPr="00CC3E38">
        <w:rPr>
          <w:rFonts w:ascii="Verdana" w:hAnsi="Verdana" w:cstheme="minorHAnsi"/>
          <w:b/>
          <w:bCs/>
          <w:color w:val="000000"/>
          <w:sz w:val="20"/>
          <w:szCs w:val="20"/>
        </w:rPr>
        <w:t>Uprawnień do prowadzenia określonej działalności gospodarczej lub zawodowej, o ile wynika to z odrębnych przepisów:</w:t>
      </w:r>
    </w:p>
    <w:p w:rsidR="00D34BD3" w:rsidRDefault="00D34BD3" w:rsidP="00712CEC">
      <w:pPr>
        <w:jc w:val="both"/>
        <w:rPr>
          <w:rFonts w:ascii="Verdana" w:eastAsiaTheme="minorHAnsi" w:hAnsi="Verdana" w:cstheme="minorHAnsi"/>
          <w:bCs/>
          <w:color w:val="000000"/>
          <w:sz w:val="20"/>
          <w:szCs w:val="20"/>
        </w:rPr>
      </w:pPr>
      <w:r w:rsidRPr="007A7183">
        <w:rPr>
          <w:rFonts w:ascii="Verdana" w:eastAsiaTheme="minorHAnsi" w:hAnsi="Verdana" w:cstheme="minorHAnsi"/>
          <w:bCs/>
          <w:color w:val="000000"/>
          <w:sz w:val="20"/>
          <w:szCs w:val="20"/>
        </w:rPr>
        <w:t>Zamawiający uzna, że Wykonawca spełnia ten warunek, jeśli wykaże, że posiada aktualną koncesję ministra właściwego do spraw wewnętrznych wydaną na podstawie ustawy z dnia 22 sierpnia 1997 r. o ochronie osób i mienia, (tekst jednolity: Dz. U. 2021 poz. 1995) na prowadzenie działalności gospodarczej w zakresie usług ochrony osób i mienia realizowanych w formie bezpośredniej ochrony fizycznej.</w:t>
      </w:r>
    </w:p>
    <w:p w:rsidR="00CC3E38" w:rsidRPr="007A7183" w:rsidRDefault="00CC3E38" w:rsidP="00712CEC">
      <w:pPr>
        <w:jc w:val="both"/>
        <w:rPr>
          <w:rFonts w:ascii="Verdana" w:eastAsiaTheme="minorHAnsi" w:hAnsi="Verdana" w:cstheme="minorHAnsi"/>
          <w:bCs/>
          <w:color w:val="000000"/>
          <w:sz w:val="20"/>
          <w:szCs w:val="20"/>
        </w:rPr>
      </w:pPr>
    </w:p>
    <w:p w:rsidR="00D34BD3" w:rsidRPr="00CC3E38" w:rsidRDefault="00D34BD3" w:rsidP="00B82C94">
      <w:pPr>
        <w:pStyle w:val="Akapitzlist"/>
        <w:numPr>
          <w:ilvl w:val="1"/>
          <w:numId w:val="33"/>
        </w:numPr>
        <w:jc w:val="both"/>
        <w:rPr>
          <w:rFonts w:ascii="Verdana" w:hAnsi="Verdana" w:cstheme="minorHAnsi"/>
          <w:bCs/>
          <w:color w:val="000000"/>
          <w:sz w:val="20"/>
          <w:szCs w:val="20"/>
        </w:rPr>
      </w:pPr>
      <w:r w:rsidRPr="00CC3E38">
        <w:rPr>
          <w:rFonts w:ascii="Verdana" w:hAnsi="Verdana" w:cstheme="minorHAnsi"/>
          <w:b/>
          <w:bCs/>
          <w:color w:val="000000"/>
          <w:sz w:val="20"/>
          <w:szCs w:val="20"/>
        </w:rPr>
        <w:t>Zdolności zawodowej:</w:t>
      </w:r>
    </w:p>
    <w:p w:rsidR="00D34BD3" w:rsidRDefault="00D34BD3" w:rsidP="00712CEC">
      <w:pPr>
        <w:jc w:val="both"/>
        <w:rPr>
          <w:rFonts w:ascii="Verdana" w:eastAsiaTheme="minorHAnsi" w:hAnsi="Verdana" w:cstheme="minorHAnsi"/>
          <w:bCs/>
          <w:color w:val="000000"/>
          <w:sz w:val="20"/>
          <w:szCs w:val="20"/>
        </w:rPr>
      </w:pPr>
      <w:r w:rsidRPr="007A7183">
        <w:rPr>
          <w:rFonts w:ascii="Verdana" w:eastAsiaTheme="minorHAnsi" w:hAnsi="Verdana" w:cstheme="minorHAnsi"/>
          <w:bCs/>
          <w:color w:val="000000"/>
          <w:sz w:val="20"/>
          <w:szCs w:val="20"/>
        </w:rPr>
        <w:t>Wykonawca spe</w:t>
      </w:r>
      <w:r w:rsidR="00CC3E38">
        <w:rPr>
          <w:rFonts w:ascii="Verdana" w:eastAsiaTheme="minorHAnsi" w:hAnsi="Verdana" w:cstheme="minorHAnsi"/>
          <w:bCs/>
          <w:color w:val="000000"/>
          <w:sz w:val="20"/>
          <w:szCs w:val="20"/>
        </w:rPr>
        <w:t xml:space="preserve">łni warunek, jeżeli wykaże, że </w:t>
      </w:r>
      <w:r w:rsidRPr="007A7183">
        <w:rPr>
          <w:rFonts w:ascii="Verdana" w:eastAsiaTheme="minorHAnsi" w:hAnsi="Verdana" w:cstheme="minorHAnsi"/>
          <w:bCs/>
          <w:color w:val="000000"/>
          <w:sz w:val="20"/>
          <w:szCs w:val="20"/>
        </w:rPr>
        <w:t xml:space="preserve">w okresie ostatnich 3 lat przed upływem terminu składania oferty, a jeżeli okres prowadzenia działalności jest krótszy – w tym okresie wykonał lub wykonuje co najmniej dwie usługi fizycznej ochrony osób i mienia, </w:t>
      </w:r>
      <w:r w:rsidRPr="007A7183">
        <w:rPr>
          <w:rFonts w:ascii="Verdana" w:eastAsiaTheme="minorHAnsi" w:hAnsi="Verdana" w:cstheme="minorHAnsi"/>
          <w:bCs/>
          <w:color w:val="000000"/>
          <w:sz w:val="20"/>
          <w:szCs w:val="20"/>
        </w:rPr>
        <w:lastRenderedPageBreak/>
        <w:t xml:space="preserve">których wartość </w:t>
      </w:r>
      <w:r w:rsidR="00914FB9">
        <w:rPr>
          <w:rFonts w:ascii="Verdana" w:eastAsiaTheme="minorHAnsi" w:hAnsi="Verdana" w:cstheme="minorHAnsi"/>
          <w:bCs/>
          <w:color w:val="000000"/>
          <w:sz w:val="20"/>
          <w:szCs w:val="20"/>
        </w:rPr>
        <w:t xml:space="preserve">miesięczna </w:t>
      </w:r>
      <w:r w:rsidRPr="007A7183">
        <w:rPr>
          <w:rFonts w:ascii="Verdana" w:eastAsiaTheme="minorHAnsi" w:hAnsi="Verdana" w:cstheme="minorHAnsi"/>
          <w:bCs/>
          <w:color w:val="000000"/>
          <w:sz w:val="20"/>
          <w:szCs w:val="20"/>
        </w:rPr>
        <w:t xml:space="preserve">jest nie mniejsza niż </w:t>
      </w:r>
      <w:r w:rsidR="00914FB9">
        <w:rPr>
          <w:rFonts w:ascii="Verdana" w:eastAsiaTheme="minorHAnsi" w:hAnsi="Verdana" w:cstheme="minorHAnsi"/>
          <w:bCs/>
          <w:color w:val="000000"/>
          <w:sz w:val="20"/>
          <w:szCs w:val="20"/>
        </w:rPr>
        <w:t>15</w:t>
      </w:r>
      <w:r w:rsidRPr="007A7183">
        <w:rPr>
          <w:rFonts w:ascii="Verdana" w:eastAsiaTheme="minorHAnsi" w:hAnsi="Verdana" w:cstheme="minorHAnsi"/>
          <w:bCs/>
          <w:color w:val="000000"/>
          <w:sz w:val="20"/>
          <w:szCs w:val="20"/>
        </w:rPr>
        <w:t xml:space="preserve">.000,00 zł brutto każda </w:t>
      </w:r>
      <w:r w:rsidR="00914FB9">
        <w:rPr>
          <w:rFonts w:ascii="Verdana" w:eastAsiaTheme="minorHAnsi" w:hAnsi="Verdana" w:cstheme="minorHAnsi"/>
          <w:bCs/>
          <w:color w:val="000000"/>
          <w:sz w:val="20"/>
          <w:szCs w:val="20"/>
        </w:rPr>
        <w:t>realizowanych przez min. 3 miesiące</w:t>
      </w:r>
      <w:r w:rsidRPr="007A7183">
        <w:rPr>
          <w:rFonts w:ascii="Verdana" w:eastAsiaTheme="minorHAnsi" w:hAnsi="Verdana" w:cstheme="minorHAnsi"/>
          <w:bCs/>
          <w:color w:val="000000"/>
          <w:sz w:val="20"/>
          <w:szCs w:val="20"/>
        </w:rPr>
        <w:t>.</w:t>
      </w:r>
    </w:p>
    <w:p w:rsidR="00D34BD3" w:rsidRPr="00CC3E38" w:rsidRDefault="00D34BD3" w:rsidP="00B82C94">
      <w:pPr>
        <w:pStyle w:val="Akapitzlist"/>
        <w:numPr>
          <w:ilvl w:val="1"/>
          <w:numId w:val="33"/>
        </w:numPr>
        <w:jc w:val="both"/>
        <w:rPr>
          <w:rFonts w:ascii="Verdana" w:hAnsi="Verdana" w:cstheme="minorHAnsi"/>
          <w:bCs/>
          <w:color w:val="000000"/>
          <w:sz w:val="20"/>
          <w:szCs w:val="20"/>
        </w:rPr>
      </w:pPr>
      <w:r w:rsidRPr="00CC3E38">
        <w:rPr>
          <w:rFonts w:ascii="Verdana" w:hAnsi="Verdana" w:cstheme="minorHAnsi"/>
          <w:b/>
          <w:bCs/>
          <w:color w:val="000000"/>
          <w:sz w:val="20"/>
          <w:szCs w:val="20"/>
        </w:rPr>
        <w:t>Zdolności technicznej:</w:t>
      </w:r>
    </w:p>
    <w:p w:rsidR="00D34BD3" w:rsidRPr="007A7183" w:rsidRDefault="00D34BD3" w:rsidP="00712CEC">
      <w:pPr>
        <w:autoSpaceDE w:val="0"/>
        <w:autoSpaceDN w:val="0"/>
        <w:adjustRightInd w:val="0"/>
        <w:jc w:val="both"/>
        <w:rPr>
          <w:rFonts w:ascii="Verdana" w:eastAsiaTheme="minorHAnsi" w:hAnsi="Verdana" w:cstheme="minorHAnsi"/>
          <w:bCs/>
          <w:sz w:val="20"/>
          <w:szCs w:val="20"/>
          <w:lang w:eastAsia="en-US"/>
        </w:rPr>
      </w:pPr>
      <w:r w:rsidRPr="007A7183">
        <w:rPr>
          <w:rFonts w:ascii="Verdana" w:eastAsiaTheme="minorHAnsi" w:hAnsi="Verdana" w:cstheme="minorHAnsi"/>
          <w:bCs/>
          <w:sz w:val="20"/>
          <w:szCs w:val="20"/>
          <w:lang w:eastAsia="en-US"/>
        </w:rPr>
        <w:t>1. Wykonawca musi dysponować pracownikami, których zamierza przeznaczyć do wykonania zamówienia spełniających wymagania do pracy w  ochronie fizycznej,</w:t>
      </w:r>
    </w:p>
    <w:p w:rsidR="00D34BD3" w:rsidRPr="007A7183" w:rsidRDefault="00D34BD3" w:rsidP="00712CEC">
      <w:pPr>
        <w:jc w:val="both"/>
        <w:rPr>
          <w:rFonts w:ascii="Verdana" w:eastAsiaTheme="minorHAnsi" w:hAnsi="Verdana" w:cstheme="minorHAnsi"/>
          <w:b/>
          <w:bCs/>
          <w:color w:val="000000"/>
          <w:sz w:val="20"/>
          <w:szCs w:val="20"/>
        </w:rPr>
      </w:pPr>
      <w:r w:rsidRPr="007A7183">
        <w:rPr>
          <w:rFonts w:ascii="Verdana" w:eastAsiaTheme="minorHAnsi" w:hAnsi="Verdana" w:cstheme="minorHAnsi"/>
          <w:bCs/>
          <w:sz w:val="20"/>
          <w:szCs w:val="20"/>
          <w:lang w:eastAsia="en-US"/>
        </w:rPr>
        <w:t>2. Wykonawca musi dysponować urządzeniami niezbędnymi do wykonywania zamówienia</w:t>
      </w:r>
      <w:r w:rsidR="00CC3E38">
        <w:rPr>
          <w:rFonts w:ascii="Verdana" w:eastAsiaTheme="minorHAnsi" w:hAnsi="Verdana" w:cstheme="minorHAnsi"/>
          <w:bCs/>
          <w:sz w:val="20"/>
          <w:szCs w:val="20"/>
          <w:lang w:eastAsia="en-US"/>
        </w:rPr>
        <w:t>.</w:t>
      </w:r>
    </w:p>
    <w:p w:rsidR="00CC3E38" w:rsidRDefault="00CC3E38" w:rsidP="00712CEC">
      <w:pPr>
        <w:autoSpaceDE w:val="0"/>
        <w:autoSpaceDN w:val="0"/>
        <w:adjustRightInd w:val="0"/>
        <w:jc w:val="both"/>
        <w:rPr>
          <w:rFonts w:ascii="Verdana" w:eastAsiaTheme="minorHAnsi" w:hAnsi="Verdana" w:cstheme="minorHAnsi"/>
          <w:bCs/>
          <w:sz w:val="20"/>
          <w:szCs w:val="20"/>
          <w:lang w:eastAsia="en-US"/>
        </w:rPr>
      </w:pPr>
    </w:p>
    <w:p w:rsidR="00E253C7" w:rsidRPr="00CC3E38" w:rsidRDefault="00E253C7" w:rsidP="00B82C94">
      <w:pPr>
        <w:pStyle w:val="Akapitzlist"/>
        <w:numPr>
          <w:ilvl w:val="1"/>
          <w:numId w:val="33"/>
        </w:numPr>
        <w:jc w:val="both"/>
        <w:rPr>
          <w:rFonts w:ascii="Verdana" w:hAnsi="Verdana" w:cstheme="minorHAnsi"/>
          <w:b/>
          <w:bCs/>
          <w:sz w:val="20"/>
          <w:szCs w:val="20"/>
        </w:rPr>
      </w:pPr>
      <w:r w:rsidRPr="00CC3E38">
        <w:rPr>
          <w:rFonts w:ascii="Verdana" w:hAnsi="Verdana" w:cstheme="minorHAnsi"/>
          <w:b/>
          <w:bCs/>
          <w:sz w:val="20"/>
          <w:szCs w:val="20"/>
        </w:rPr>
        <w:t>Sytuacji ekonomicznej i finansowej:</w:t>
      </w:r>
    </w:p>
    <w:p w:rsidR="00E253C7" w:rsidRPr="007A7183" w:rsidRDefault="00E253C7" w:rsidP="00712CEC">
      <w:pPr>
        <w:autoSpaceDE w:val="0"/>
        <w:autoSpaceDN w:val="0"/>
        <w:adjustRightInd w:val="0"/>
        <w:jc w:val="both"/>
        <w:rPr>
          <w:rFonts w:ascii="Verdana" w:eastAsiaTheme="minorHAnsi" w:hAnsi="Verdana" w:cstheme="minorHAnsi"/>
          <w:bCs/>
          <w:sz w:val="20"/>
          <w:szCs w:val="20"/>
          <w:lang w:eastAsia="en-US"/>
        </w:rPr>
      </w:pPr>
      <w:r w:rsidRPr="007A7183">
        <w:rPr>
          <w:rFonts w:ascii="Verdana" w:eastAsiaTheme="minorHAnsi" w:hAnsi="Verdana" w:cstheme="minorHAnsi"/>
          <w:bCs/>
          <w:sz w:val="20"/>
          <w:szCs w:val="20"/>
          <w:lang w:eastAsia="en-US"/>
        </w:rPr>
        <w:t>Zamawiający nie stawia warunku w powyższym zakresie.</w:t>
      </w:r>
    </w:p>
    <w:p w:rsidR="00E253C7" w:rsidRPr="007A7183" w:rsidRDefault="00E253C7" w:rsidP="00712CEC">
      <w:pPr>
        <w:autoSpaceDE w:val="0"/>
        <w:autoSpaceDN w:val="0"/>
        <w:adjustRightInd w:val="0"/>
        <w:jc w:val="both"/>
        <w:rPr>
          <w:rFonts w:ascii="Verdana" w:eastAsiaTheme="minorHAnsi" w:hAnsi="Verdana" w:cstheme="minorHAnsi"/>
          <w:bCs/>
          <w:sz w:val="20"/>
          <w:szCs w:val="20"/>
          <w:lang w:eastAsia="en-US"/>
        </w:rPr>
      </w:pPr>
    </w:p>
    <w:p w:rsidR="00E253C7" w:rsidRPr="00317D29" w:rsidRDefault="00E253C7" w:rsidP="00317D29">
      <w:pPr>
        <w:pStyle w:val="Akapitzlist"/>
        <w:numPr>
          <w:ilvl w:val="0"/>
          <w:numId w:val="33"/>
        </w:numPr>
        <w:jc w:val="both"/>
        <w:rPr>
          <w:rFonts w:ascii="Verdana" w:hAnsi="Verdana" w:cstheme="minorHAnsi"/>
          <w:bCs/>
          <w:sz w:val="20"/>
          <w:szCs w:val="20"/>
        </w:rPr>
      </w:pPr>
      <w:r w:rsidRPr="00317D29">
        <w:rPr>
          <w:rFonts w:ascii="Verdana" w:hAnsi="Verdana" w:cstheme="minorHAnsi"/>
          <w:bCs/>
          <w:sz w:val="20"/>
          <w:szCs w:val="20"/>
        </w:rPr>
        <w:t xml:space="preserve">Zgodnie z art. 110 ust. 1 ustawy </w:t>
      </w:r>
      <w:proofErr w:type="spellStart"/>
      <w:r w:rsidRPr="00317D29">
        <w:rPr>
          <w:rFonts w:ascii="Verdana" w:hAnsi="Verdana" w:cstheme="minorHAnsi"/>
          <w:bCs/>
          <w:sz w:val="20"/>
          <w:szCs w:val="20"/>
        </w:rPr>
        <w:t>Pzp</w:t>
      </w:r>
      <w:proofErr w:type="spellEnd"/>
      <w:r w:rsidRPr="00317D29">
        <w:rPr>
          <w:rFonts w:ascii="Verdana" w:hAnsi="Verdana" w:cstheme="minorHAnsi"/>
          <w:bCs/>
          <w:sz w:val="20"/>
          <w:szCs w:val="20"/>
        </w:rPr>
        <w:t xml:space="preserve"> Wykonawca może zostać wykluczony przez Zamawiającego na każdym etapie postępowania o udzielenie zamówienia. </w:t>
      </w:r>
    </w:p>
    <w:p w:rsidR="00E253C7" w:rsidRPr="007A7183" w:rsidRDefault="00E253C7" w:rsidP="00E253C7">
      <w:pPr>
        <w:autoSpaceDE w:val="0"/>
        <w:autoSpaceDN w:val="0"/>
        <w:adjustRightInd w:val="0"/>
        <w:rPr>
          <w:rFonts w:ascii="Verdana" w:eastAsiaTheme="minorHAnsi" w:hAnsi="Verdana" w:cstheme="minorHAnsi"/>
          <w:bCs/>
          <w:sz w:val="20"/>
          <w:szCs w:val="20"/>
          <w:lang w:eastAsia="en-US"/>
        </w:rPr>
      </w:pPr>
    </w:p>
    <w:p w:rsidR="00E253C7" w:rsidRPr="007A7183" w:rsidRDefault="00E253C7" w:rsidP="00E253C7">
      <w:pPr>
        <w:shd w:val="clear" w:color="auto" w:fill="A6A6A6"/>
        <w:spacing w:line="276" w:lineRule="auto"/>
        <w:jc w:val="center"/>
        <w:rPr>
          <w:rFonts w:ascii="Verdana" w:hAnsi="Verdana"/>
          <w:b/>
          <w:bCs/>
          <w:sz w:val="20"/>
          <w:szCs w:val="20"/>
        </w:rPr>
      </w:pPr>
      <w:r w:rsidRPr="007A7183">
        <w:rPr>
          <w:rFonts w:ascii="Verdana" w:hAnsi="Verdana"/>
          <w:b/>
          <w:bCs/>
          <w:sz w:val="20"/>
          <w:szCs w:val="20"/>
        </w:rPr>
        <w:t>Rozdział V</w:t>
      </w:r>
    </w:p>
    <w:p w:rsidR="00E253C7" w:rsidRPr="007A7183" w:rsidRDefault="00E253C7" w:rsidP="00E253C7">
      <w:pPr>
        <w:shd w:val="clear" w:color="auto" w:fill="A6A6A6"/>
        <w:spacing w:line="276" w:lineRule="auto"/>
        <w:jc w:val="center"/>
        <w:rPr>
          <w:rFonts w:ascii="Verdana" w:hAnsi="Verdana"/>
          <w:b/>
          <w:bCs/>
          <w:sz w:val="20"/>
          <w:szCs w:val="20"/>
        </w:rPr>
      </w:pPr>
      <w:r w:rsidRPr="007A7183">
        <w:rPr>
          <w:rFonts w:ascii="Verdana" w:hAnsi="Verdana"/>
          <w:b/>
          <w:bCs/>
          <w:sz w:val="20"/>
          <w:szCs w:val="20"/>
        </w:rPr>
        <w:t>Wykaz oświadczeń i dokumentów, jakie mają dostarczyć wykonawcy w celu potwierdzenia spełniania warunków udziału w postępowaniu.</w:t>
      </w:r>
    </w:p>
    <w:p w:rsidR="00E253C7" w:rsidRPr="007A7183" w:rsidRDefault="00E253C7" w:rsidP="00E253C7">
      <w:pPr>
        <w:autoSpaceDE w:val="0"/>
        <w:autoSpaceDN w:val="0"/>
        <w:adjustRightInd w:val="0"/>
        <w:rPr>
          <w:rFonts w:ascii="Verdana" w:eastAsiaTheme="minorHAnsi" w:hAnsi="Verdana" w:cstheme="minorHAnsi"/>
          <w:bCs/>
          <w:sz w:val="20"/>
          <w:szCs w:val="20"/>
          <w:lang w:eastAsia="en-US"/>
        </w:rPr>
      </w:pPr>
    </w:p>
    <w:p w:rsidR="00E253C7" w:rsidRPr="007A7183" w:rsidRDefault="00E253C7" w:rsidP="00712CEC">
      <w:pPr>
        <w:autoSpaceDE w:val="0"/>
        <w:autoSpaceDN w:val="0"/>
        <w:adjustRightInd w:val="0"/>
        <w:jc w:val="both"/>
        <w:rPr>
          <w:rFonts w:ascii="Verdana" w:eastAsiaTheme="minorHAnsi" w:hAnsi="Verdana" w:cstheme="minorHAnsi"/>
          <w:bCs/>
          <w:sz w:val="20"/>
          <w:szCs w:val="20"/>
          <w:lang w:eastAsia="en-US"/>
        </w:rPr>
      </w:pPr>
      <w:r w:rsidRPr="007A7183">
        <w:rPr>
          <w:rFonts w:ascii="Verdana" w:eastAsiaTheme="minorHAnsi" w:hAnsi="Verdana" w:cstheme="minorHAnsi"/>
          <w:bCs/>
          <w:sz w:val="20"/>
          <w:szCs w:val="20"/>
          <w:lang w:eastAsia="en-US"/>
        </w:rPr>
        <w:t>Dotyczy wszystkich części zamówienia</w:t>
      </w:r>
    </w:p>
    <w:p w:rsidR="00CC3E38" w:rsidRDefault="00CC3E38" w:rsidP="00CC3E38">
      <w:pPr>
        <w:jc w:val="both"/>
        <w:rPr>
          <w:rFonts w:ascii="Verdana" w:eastAsiaTheme="minorHAnsi" w:hAnsi="Verdana" w:cstheme="minorHAnsi"/>
          <w:bCs/>
          <w:sz w:val="20"/>
          <w:szCs w:val="20"/>
          <w:lang w:eastAsia="en-US"/>
        </w:rPr>
      </w:pPr>
    </w:p>
    <w:p w:rsidR="00CC3E38" w:rsidRDefault="00E253C7" w:rsidP="00B82C94">
      <w:pPr>
        <w:pStyle w:val="Akapitzlist"/>
        <w:numPr>
          <w:ilvl w:val="0"/>
          <w:numId w:val="34"/>
        </w:numPr>
        <w:jc w:val="both"/>
        <w:rPr>
          <w:rFonts w:ascii="Verdana" w:hAnsi="Verdana" w:cstheme="minorHAnsi"/>
          <w:bCs/>
          <w:sz w:val="20"/>
          <w:szCs w:val="20"/>
        </w:rPr>
      </w:pPr>
      <w:r w:rsidRPr="00CC3E38">
        <w:rPr>
          <w:rFonts w:ascii="Verdana" w:hAnsi="Verdana" w:cstheme="minorHAnsi"/>
          <w:bCs/>
          <w:sz w:val="20"/>
          <w:szCs w:val="20"/>
        </w:rPr>
        <w:t>Do oferty Wykonawca dołącza aktualne na dzień składania ofert:</w:t>
      </w:r>
    </w:p>
    <w:p w:rsidR="00CC3E38" w:rsidRDefault="00E253C7" w:rsidP="00B82C94">
      <w:pPr>
        <w:pStyle w:val="Akapitzlist"/>
        <w:numPr>
          <w:ilvl w:val="0"/>
          <w:numId w:val="35"/>
        </w:numPr>
        <w:jc w:val="both"/>
        <w:rPr>
          <w:rFonts w:ascii="Verdana" w:hAnsi="Verdana" w:cstheme="minorHAnsi"/>
          <w:bCs/>
          <w:sz w:val="20"/>
          <w:szCs w:val="20"/>
        </w:rPr>
      </w:pPr>
      <w:r w:rsidRPr="00CC3E38">
        <w:rPr>
          <w:rFonts w:ascii="Verdana" w:hAnsi="Verdana" w:cstheme="minorHAnsi"/>
          <w:bCs/>
          <w:sz w:val="20"/>
          <w:szCs w:val="20"/>
        </w:rPr>
        <w:t xml:space="preserve">Oświadczenie Wykonawcy o spełnianiu warunków udziału w postępowaniu – załącznik nr </w:t>
      </w:r>
      <w:r w:rsidR="00712CEC" w:rsidRPr="00CC3E38">
        <w:rPr>
          <w:rFonts w:ascii="Verdana" w:hAnsi="Verdana" w:cstheme="minorHAnsi"/>
          <w:bCs/>
          <w:sz w:val="20"/>
          <w:szCs w:val="20"/>
        </w:rPr>
        <w:t>2</w:t>
      </w:r>
      <w:r w:rsidRPr="00CC3E38">
        <w:rPr>
          <w:rFonts w:ascii="Verdana" w:hAnsi="Verdana" w:cstheme="minorHAnsi"/>
          <w:bCs/>
          <w:sz w:val="20"/>
          <w:szCs w:val="20"/>
        </w:rPr>
        <w:t xml:space="preserve"> do SWZ.</w:t>
      </w:r>
    </w:p>
    <w:p w:rsidR="00CC3E38" w:rsidRDefault="00E253C7" w:rsidP="00B82C94">
      <w:pPr>
        <w:pStyle w:val="Akapitzlist"/>
        <w:numPr>
          <w:ilvl w:val="0"/>
          <w:numId w:val="35"/>
        </w:numPr>
        <w:jc w:val="both"/>
        <w:rPr>
          <w:rFonts w:ascii="Verdana" w:hAnsi="Verdana" w:cstheme="minorHAnsi"/>
          <w:bCs/>
          <w:sz w:val="20"/>
          <w:szCs w:val="20"/>
        </w:rPr>
      </w:pPr>
      <w:r w:rsidRPr="00CC3E38">
        <w:rPr>
          <w:rFonts w:ascii="Verdana" w:hAnsi="Verdana" w:cstheme="minorHAnsi"/>
          <w:bCs/>
          <w:sz w:val="20"/>
          <w:szCs w:val="20"/>
        </w:rPr>
        <w:t xml:space="preserve">Oświadczenie Wykonawcy o braku podstaw do wykluczenia z postępowania o udzielenie zamówienia publicznego – załącznik nr </w:t>
      </w:r>
      <w:r w:rsidR="003723DA">
        <w:rPr>
          <w:rFonts w:ascii="Verdana" w:hAnsi="Verdana" w:cstheme="minorHAnsi"/>
          <w:bCs/>
          <w:sz w:val="20"/>
          <w:szCs w:val="20"/>
        </w:rPr>
        <w:t>2</w:t>
      </w:r>
      <w:r w:rsidRPr="00CC3E38">
        <w:rPr>
          <w:rFonts w:ascii="Verdana" w:hAnsi="Verdana" w:cstheme="minorHAnsi"/>
          <w:bCs/>
          <w:sz w:val="20"/>
          <w:szCs w:val="20"/>
        </w:rPr>
        <w:t xml:space="preserve"> do SWZ.</w:t>
      </w:r>
    </w:p>
    <w:p w:rsidR="00CC3E38" w:rsidRDefault="00E253C7" w:rsidP="00B82C94">
      <w:pPr>
        <w:pStyle w:val="Akapitzlist"/>
        <w:numPr>
          <w:ilvl w:val="0"/>
          <w:numId w:val="35"/>
        </w:numPr>
        <w:jc w:val="both"/>
        <w:rPr>
          <w:rFonts w:ascii="Verdana" w:hAnsi="Verdana" w:cstheme="minorHAnsi"/>
          <w:bCs/>
          <w:sz w:val="20"/>
          <w:szCs w:val="20"/>
        </w:rPr>
      </w:pPr>
      <w:r w:rsidRPr="00CC3E38">
        <w:rPr>
          <w:rFonts w:ascii="Verdana" w:hAnsi="Verdana" w:cstheme="minorHAnsi"/>
          <w:bCs/>
          <w:sz w:val="20"/>
          <w:szCs w:val="20"/>
        </w:rPr>
        <w:t xml:space="preserve">Oświadczenie Wykonawców </w:t>
      </w:r>
      <w:r w:rsidR="00712CEC" w:rsidRPr="00CC3E38">
        <w:rPr>
          <w:rFonts w:ascii="Verdana" w:hAnsi="Verdana" w:cstheme="minorHAnsi"/>
          <w:bCs/>
          <w:sz w:val="20"/>
          <w:szCs w:val="20"/>
        </w:rPr>
        <w:t>o przynależności do tej samej grupy kapitałowej o której mowa w art. 108 ust.1 pkt 5 ustawy PZP</w:t>
      </w:r>
      <w:r w:rsidRPr="00CC3E38">
        <w:rPr>
          <w:rFonts w:ascii="Verdana" w:hAnsi="Verdana" w:cstheme="minorHAnsi"/>
          <w:bCs/>
          <w:sz w:val="20"/>
          <w:szCs w:val="20"/>
        </w:rPr>
        <w:t xml:space="preserve"> – załącznik nr</w:t>
      </w:r>
      <w:r w:rsidR="00712CEC" w:rsidRPr="00CC3E38">
        <w:rPr>
          <w:rFonts w:ascii="Verdana" w:hAnsi="Verdana" w:cstheme="minorHAnsi"/>
          <w:bCs/>
          <w:sz w:val="20"/>
          <w:szCs w:val="20"/>
        </w:rPr>
        <w:t xml:space="preserve"> 4</w:t>
      </w:r>
      <w:r w:rsidRPr="00CC3E38">
        <w:rPr>
          <w:rFonts w:ascii="Verdana" w:hAnsi="Verdana" w:cstheme="minorHAnsi"/>
          <w:bCs/>
          <w:sz w:val="20"/>
          <w:szCs w:val="20"/>
        </w:rPr>
        <w:t xml:space="preserve"> do SWZ.</w:t>
      </w:r>
    </w:p>
    <w:p w:rsidR="00317D29" w:rsidRDefault="00317D29" w:rsidP="00712CEC">
      <w:pPr>
        <w:autoSpaceDE w:val="0"/>
        <w:autoSpaceDN w:val="0"/>
        <w:adjustRightInd w:val="0"/>
        <w:jc w:val="both"/>
        <w:rPr>
          <w:rFonts w:ascii="Verdana" w:eastAsiaTheme="minorHAnsi" w:hAnsi="Verdana" w:cstheme="minorHAnsi"/>
          <w:b/>
          <w:bCs/>
          <w:sz w:val="20"/>
          <w:szCs w:val="20"/>
          <w:lang w:eastAsia="en-US"/>
        </w:rPr>
      </w:pPr>
    </w:p>
    <w:p w:rsidR="00E253C7" w:rsidRDefault="00E253C7" w:rsidP="00712CEC">
      <w:pPr>
        <w:autoSpaceDE w:val="0"/>
        <w:autoSpaceDN w:val="0"/>
        <w:adjustRightInd w:val="0"/>
        <w:jc w:val="both"/>
        <w:rPr>
          <w:rFonts w:ascii="Verdana" w:eastAsiaTheme="minorHAnsi" w:hAnsi="Verdana" w:cstheme="minorHAnsi"/>
          <w:bCs/>
          <w:sz w:val="20"/>
          <w:szCs w:val="20"/>
          <w:lang w:eastAsia="en-US"/>
        </w:rPr>
      </w:pPr>
      <w:r w:rsidRPr="007A7183">
        <w:rPr>
          <w:rFonts w:ascii="Verdana" w:eastAsiaTheme="minorHAnsi" w:hAnsi="Verdana" w:cstheme="minorHAnsi"/>
          <w:b/>
          <w:bCs/>
          <w:sz w:val="20"/>
          <w:szCs w:val="20"/>
          <w:lang w:eastAsia="en-US"/>
        </w:rPr>
        <w:t>FORMA DOKUMENTÓW:</w:t>
      </w:r>
      <w:r w:rsidRPr="007A7183">
        <w:rPr>
          <w:rFonts w:ascii="Verdana" w:eastAsiaTheme="minorHAnsi" w:hAnsi="Verdana" w:cstheme="minorHAnsi"/>
          <w:bCs/>
          <w:sz w:val="20"/>
          <w:szCs w:val="20"/>
          <w:lang w:eastAsia="en-US"/>
        </w:rPr>
        <w:t xml:space="preserve"> oryginały w formie elektronicznej lub w postaci elektronicznej opatrzone kwalifikowanym podpisem elektronicznym, podpisem zaufanym lub podpisem osobistym, poświadczającym zgodność cyfrowego odwzorowania z dokumentem w postaci papierowej.</w:t>
      </w:r>
    </w:p>
    <w:p w:rsidR="00CC3E38" w:rsidRPr="007A7183" w:rsidRDefault="00CC3E38" w:rsidP="00712CEC">
      <w:pPr>
        <w:autoSpaceDE w:val="0"/>
        <w:autoSpaceDN w:val="0"/>
        <w:adjustRightInd w:val="0"/>
        <w:jc w:val="both"/>
        <w:rPr>
          <w:rFonts w:ascii="Verdana" w:eastAsiaTheme="minorHAnsi" w:hAnsi="Verdana" w:cstheme="minorHAnsi"/>
          <w:bCs/>
          <w:sz w:val="20"/>
          <w:szCs w:val="20"/>
          <w:lang w:eastAsia="en-US"/>
        </w:rPr>
      </w:pPr>
    </w:p>
    <w:p w:rsidR="00712CEC" w:rsidRPr="007A7183" w:rsidRDefault="00712CEC" w:rsidP="00712CEC">
      <w:pPr>
        <w:jc w:val="both"/>
        <w:rPr>
          <w:rFonts w:ascii="Verdana" w:eastAsiaTheme="minorHAnsi" w:hAnsi="Verdana" w:cstheme="minorHAnsi"/>
          <w:bCs/>
          <w:sz w:val="20"/>
          <w:szCs w:val="20"/>
          <w:lang w:eastAsia="en-US"/>
        </w:rPr>
      </w:pPr>
    </w:p>
    <w:p w:rsidR="00CC3E38" w:rsidRDefault="00712CEC" w:rsidP="00B82C94">
      <w:pPr>
        <w:pStyle w:val="Akapitzlist"/>
        <w:numPr>
          <w:ilvl w:val="0"/>
          <w:numId w:val="34"/>
        </w:numPr>
        <w:jc w:val="both"/>
        <w:rPr>
          <w:rFonts w:ascii="Verdana" w:hAnsi="Verdana" w:cstheme="minorHAnsi"/>
          <w:bCs/>
          <w:sz w:val="20"/>
          <w:szCs w:val="20"/>
        </w:rPr>
      </w:pPr>
      <w:r w:rsidRPr="00CC3E38">
        <w:rPr>
          <w:rFonts w:ascii="Verdana" w:hAnsi="Verdana" w:cstheme="minorHAnsi"/>
          <w:bCs/>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C3E38" w:rsidRDefault="00712CEC" w:rsidP="00B82C94">
      <w:pPr>
        <w:pStyle w:val="Akapitzlist"/>
        <w:numPr>
          <w:ilvl w:val="0"/>
          <w:numId w:val="34"/>
        </w:numPr>
        <w:jc w:val="both"/>
        <w:rPr>
          <w:rFonts w:ascii="Verdana" w:hAnsi="Verdana" w:cstheme="minorHAnsi"/>
          <w:bCs/>
          <w:sz w:val="20"/>
          <w:szCs w:val="20"/>
        </w:rPr>
      </w:pPr>
      <w:r w:rsidRPr="00CC3E38">
        <w:rPr>
          <w:rFonts w:ascii="Verdana" w:hAnsi="Verdana" w:cstheme="minorHAnsi"/>
          <w:bCs/>
          <w:sz w:val="20"/>
          <w:szCs w:val="20"/>
        </w:rPr>
        <w:t xml:space="preserve">W przypadku Wykonawców wspólnie ubiegających się o udzielenie zamówienia, żaden z nich nie może podlegać wykluczeniu z powodu niespełniania warunków, o których mowa w art. 108 ust. 1 ustawy </w:t>
      </w:r>
      <w:proofErr w:type="spellStart"/>
      <w:r w:rsidRPr="00CC3E38">
        <w:rPr>
          <w:rFonts w:ascii="Verdana" w:hAnsi="Verdana" w:cstheme="minorHAnsi"/>
          <w:bCs/>
          <w:sz w:val="20"/>
          <w:szCs w:val="20"/>
        </w:rPr>
        <w:t>Pzp</w:t>
      </w:r>
      <w:proofErr w:type="spellEnd"/>
      <w:r w:rsidRPr="00CC3E38">
        <w:rPr>
          <w:rFonts w:ascii="Verdana" w:hAnsi="Verdana" w:cstheme="minorHAnsi"/>
          <w:bCs/>
          <w:sz w:val="20"/>
          <w:szCs w:val="20"/>
        </w:rPr>
        <w:t>.</w:t>
      </w:r>
    </w:p>
    <w:p w:rsidR="00CC3E38" w:rsidRDefault="00712CEC" w:rsidP="00B82C94">
      <w:pPr>
        <w:pStyle w:val="Akapitzlist"/>
        <w:numPr>
          <w:ilvl w:val="0"/>
          <w:numId w:val="34"/>
        </w:numPr>
        <w:jc w:val="both"/>
        <w:rPr>
          <w:rFonts w:ascii="Verdana" w:hAnsi="Verdana" w:cstheme="minorHAnsi"/>
          <w:bCs/>
          <w:sz w:val="20"/>
          <w:szCs w:val="20"/>
        </w:rPr>
      </w:pPr>
      <w:r w:rsidRPr="00CC3E38">
        <w:rPr>
          <w:rFonts w:ascii="Verdana" w:hAnsi="Verdana" w:cstheme="minorHAnsi"/>
          <w:bCs/>
          <w:sz w:val="20"/>
          <w:szCs w:val="20"/>
        </w:rPr>
        <w:t>W przypadku wspólnego ubiegania się o zamówienie przez Wykonawców, dokumenty, o których mowa w rozdziale V składa każdy z Wykonawców wspólnie ubiegających się o zamówienia. Dokumenty te potwierdzają spełnianie warunków udziału w postępowaniu oraz brak podstaw wykluczenia w zakresie, w którym każdy z Wykonawców wykazuje spełnianie warunków udziału w postępowaniu oraz brak podstaw wykluczenia.</w:t>
      </w:r>
    </w:p>
    <w:p w:rsidR="00712CEC" w:rsidRPr="00CC3E38" w:rsidRDefault="00712CEC" w:rsidP="00B82C94">
      <w:pPr>
        <w:pStyle w:val="Akapitzlist"/>
        <w:numPr>
          <w:ilvl w:val="0"/>
          <w:numId w:val="34"/>
        </w:numPr>
        <w:jc w:val="both"/>
        <w:rPr>
          <w:rFonts w:ascii="Verdana" w:hAnsi="Verdana" w:cstheme="minorHAnsi"/>
          <w:bCs/>
          <w:sz w:val="20"/>
          <w:szCs w:val="20"/>
        </w:rPr>
      </w:pPr>
      <w:r w:rsidRPr="00CC3E38">
        <w:rPr>
          <w:rFonts w:ascii="Verdana" w:hAnsi="Verdana" w:cstheme="minorHAnsi"/>
          <w:bCs/>
          <w:sz w:val="20"/>
          <w:szCs w:val="20"/>
        </w:rPr>
        <w:t>W przypadku wspólnego ubiegania się o zamówienie przez Wykonawców oświadczenie o przynależności lub braku przynależności do tej samej grupy kapitałowej, składa każdy z Wykonawców.</w:t>
      </w:r>
    </w:p>
    <w:p w:rsidR="00E253C7" w:rsidRDefault="00E253C7" w:rsidP="00712CEC">
      <w:pPr>
        <w:autoSpaceDE w:val="0"/>
        <w:autoSpaceDN w:val="0"/>
        <w:adjustRightInd w:val="0"/>
        <w:jc w:val="both"/>
        <w:rPr>
          <w:rFonts w:ascii="Verdana" w:eastAsiaTheme="minorHAnsi" w:hAnsi="Verdana" w:cstheme="minorHAnsi"/>
          <w:bCs/>
          <w:sz w:val="20"/>
          <w:szCs w:val="20"/>
          <w:lang w:eastAsia="en-US"/>
        </w:rPr>
      </w:pPr>
    </w:p>
    <w:p w:rsidR="00317D29" w:rsidRDefault="00317D29" w:rsidP="00712CEC">
      <w:pPr>
        <w:autoSpaceDE w:val="0"/>
        <w:autoSpaceDN w:val="0"/>
        <w:adjustRightInd w:val="0"/>
        <w:jc w:val="both"/>
        <w:rPr>
          <w:rFonts w:ascii="Verdana" w:eastAsiaTheme="minorHAnsi" w:hAnsi="Verdana" w:cstheme="minorHAnsi"/>
          <w:bCs/>
          <w:sz w:val="20"/>
          <w:szCs w:val="20"/>
          <w:lang w:eastAsia="en-US"/>
        </w:rPr>
      </w:pPr>
    </w:p>
    <w:p w:rsidR="00317D29" w:rsidRDefault="00317D29" w:rsidP="00712CEC">
      <w:pPr>
        <w:autoSpaceDE w:val="0"/>
        <w:autoSpaceDN w:val="0"/>
        <w:adjustRightInd w:val="0"/>
        <w:jc w:val="both"/>
        <w:rPr>
          <w:rFonts w:ascii="Verdana" w:eastAsiaTheme="minorHAnsi" w:hAnsi="Verdana" w:cstheme="minorHAnsi"/>
          <w:bCs/>
          <w:sz w:val="20"/>
          <w:szCs w:val="20"/>
          <w:lang w:eastAsia="en-US"/>
        </w:rPr>
      </w:pPr>
    </w:p>
    <w:p w:rsidR="00317D29" w:rsidRDefault="00317D29" w:rsidP="00712CEC">
      <w:pPr>
        <w:autoSpaceDE w:val="0"/>
        <w:autoSpaceDN w:val="0"/>
        <w:adjustRightInd w:val="0"/>
        <w:jc w:val="both"/>
        <w:rPr>
          <w:rFonts w:ascii="Verdana" w:eastAsiaTheme="minorHAnsi" w:hAnsi="Verdana" w:cstheme="minorHAnsi"/>
          <w:bCs/>
          <w:sz w:val="20"/>
          <w:szCs w:val="20"/>
          <w:lang w:eastAsia="en-US"/>
        </w:rPr>
      </w:pPr>
    </w:p>
    <w:p w:rsidR="00317D29" w:rsidRDefault="00317D29" w:rsidP="00712CEC">
      <w:pPr>
        <w:autoSpaceDE w:val="0"/>
        <w:autoSpaceDN w:val="0"/>
        <w:adjustRightInd w:val="0"/>
        <w:jc w:val="both"/>
        <w:rPr>
          <w:rFonts w:ascii="Verdana" w:eastAsiaTheme="minorHAnsi" w:hAnsi="Verdana" w:cstheme="minorHAnsi"/>
          <w:bCs/>
          <w:sz w:val="20"/>
          <w:szCs w:val="20"/>
          <w:lang w:eastAsia="en-US"/>
        </w:rPr>
      </w:pPr>
    </w:p>
    <w:p w:rsidR="00317D29" w:rsidRPr="007A7183" w:rsidRDefault="00317D29" w:rsidP="00712CEC">
      <w:pPr>
        <w:autoSpaceDE w:val="0"/>
        <w:autoSpaceDN w:val="0"/>
        <w:adjustRightInd w:val="0"/>
        <w:jc w:val="both"/>
        <w:rPr>
          <w:rFonts w:ascii="Verdana" w:eastAsiaTheme="minorHAnsi" w:hAnsi="Verdana" w:cstheme="minorHAnsi"/>
          <w:bCs/>
          <w:sz w:val="20"/>
          <w:szCs w:val="20"/>
          <w:lang w:eastAsia="en-US"/>
        </w:rPr>
      </w:pPr>
    </w:p>
    <w:p w:rsidR="00712CEC" w:rsidRPr="007A7183" w:rsidRDefault="00712CEC" w:rsidP="00712CEC">
      <w:pPr>
        <w:autoSpaceDE w:val="0"/>
        <w:autoSpaceDN w:val="0"/>
        <w:adjustRightInd w:val="0"/>
        <w:jc w:val="both"/>
        <w:rPr>
          <w:rFonts w:ascii="Verdana" w:eastAsiaTheme="minorHAnsi" w:hAnsi="Verdana" w:cstheme="minorHAnsi"/>
          <w:bCs/>
          <w:sz w:val="20"/>
          <w:szCs w:val="20"/>
          <w:lang w:eastAsia="en-US"/>
        </w:rPr>
      </w:pPr>
    </w:p>
    <w:p w:rsidR="00712CEC" w:rsidRPr="007A7183" w:rsidRDefault="00712CEC" w:rsidP="00712CEC">
      <w:pPr>
        <w:autoSpaceDE w:val="0"/>
        <w:autoSpaceDN w:val="0"/>
        <w:adjustRightInd w:val="0"/>
        <w:jc w:val="both"/>
        <w:rPr>
          <w:rFonts w:ascii="Verdana" w:eastAsiaTheme="minorHAnsi" w:hAnsi="Verdana" w:cstheme="minorHAnsi"/>
          <w:bCs/>
          <w:sz w:val="20"/>
          <w:szCs w:val="20"/>
          <w:lang w:eastAsia="en-US"/>
        </w:rPr>
      </w:pPr>
    </w:p>
    <w:p w:rsidR="00712CEC" w:rsidRPr="007A7183" w:rsidRDefault="00712CEC" w:rsidP="00712CEC">
      <w:pPr>
        <w:shd w:val="clear" w:color="auto" w:fill="A6A6A6"/>
        <w:spacing w:line="276" w:lineRule="auto"/>
        <w:jc w:val="center"/>
        <w:rPr>
          <w:rFonts w:ascii="Verdana" w:hAnsi="Verdana"/>
          <w:b/>
          <w:bCs/>
          <w:sz w:val="20"/>
          <w:szCs w:val="20"/>
        </w:rPr>
      </w:pPr>
      <w:r w:rsidRPr="007A7183">
        <w:rPr>
          <w:rFonts w:ascii="Verdana" w:hAnsi="Verdana"/>
          <w:b/>
          <w:bCs/>
          <w:sz w:val="20"/>
          <w:szCs w:val="20"/>
        </w:rPr>
        <w:lastRenderedPageBreak/>
        <w:t>Rozdział VI</w:t>
      </w:r>
    </w:p>
    <w:p w:rsidR="00712CEC" w:rsidRPr="007A7183" w:rsidRDefault="00712CEC" w:rsidP="00712CEC">
      <w:pPr>
        <w:shd w:val="clear" w:color="auto" w:fill="A6A6A6"/>
        <w:spacing w:line="276" w:lineRule="auto"/>
        <w:jc w:val="center"/>
        <w:rPr>
          <w:rFonts w:ascii="Verdana" w:hAnsi="Verdana"/>
          <w:b/>
          <w:bCs/>
          <w:sz w:val="20"/>
          <w:szCs w:val="20"/>
        </w:rPr>
      </w:pPr>
      <w:r w:rsidRPr="007A7183">
        <w:rPr>
          <w:rFonts w:ascii="Verdana" w:eastAsiaTheme="minorHAnsi" w:hAnsi="Verdana" w:cstheme="minorHAnsi"/>
          <w:b/>
          <w:bCs/>
          <w:sz w:val="20"/>
          <w:szCs w:val="20"/>
          <w:lang w:eastAsia="en-US"/>
        </w:rPr>
        <w:t>Wykaz podmiotowych środków dowodowych składanych przez wykonawcę, którego oferta zostanie najwyżej oceniona</w:t>
      </w:r>
    </w:p>
    <w:p w:rsidR="00712CEC" w:rsidRPr="007A7183" w:rsidRDefault="00712CEC" w:rsidP="00712CEC">
      <w:pPr>
        <w:autoSpaceDE w:val="0"/>
        <w:autoSpaceDN w:val="0"/>
        <w:adjustRightInd w:val="0"/>
        <w:jc w:val="both"/>
        <w:rPr>
          <w:rFonts w:ascii="Verdana" w:eastAsiaTheme="minorHAnsi" w:hAnsi="Verdana" w:cstheme="minorHAnsi"/>
          <w:bCs/>
          <w:sz w:val="20"/>
          <w:szCs w:val="20"/>
          <w:lang w:eastAsia="en-US"/>
        </w:rPr>
      </w:pPr>
    </w:p>
    <w:p w:rsidR="00712CEC" w:rsidRPr="007A7183" w:rsidRDefault="00712CEC" w:rsidP="00712CEC">
      <w:pPr>
        <w:autoSpaceDE w:val="0"/>
        <w:autoSpaceDN w:val="0"/>
        <w:adjustRightInd w:val="0"/>
        <w:jc w:val="both"/>
        <w:rPr>
          <w:rFonts w:ascii="Verdana" w:eastAsiaTheme="minorHAnsi" w:hAnsi="Verdana" w:cstheme="minorHAnsi"/>
          <w:bCs/>
          <w:sz w:val="20"/>
          <w:szCs w:val="20"/>
          <w:lang w:eastAsia="en-US"/>
        </w:rPr>
      </w:pPr>
    </w:p>
    <w:p w:rsidR="000C24A5" w:rsidRPr="007A7183" w:rsidRDefault="00712CEC" w:rsidP="00E253C7">
      <w:pPr>
        <w:autoSpaceDE w:val="0"/>
        <w:autoSpaceDN w:val="0"/>
        <w:adjustRightInd w:val="0"/>
        <w:rPr>
          <w:rFonts w:ascii="Verdana" w:eastAsiaTheme="minorHAnsi" w:hAnsi="Verdana" w:cstheme="minorHAnsi"/>
          <w:bCs/>
          <w:sz w:val="20"/>
          <w:szCs w:val="20"/>
          <w:lang w:eastAsia="en-US"/>
        </w:rPr>
      </w:pPr>
      <w:r w:rsidRPr="007A7183">
        <w:rPr>
          <w:rFonts w:ascii="Verdana" w:eastAsiaTheme="minorHAnsi" w:hAnsi="Verdana" w:cstheme="minorHAnsi"/>
          <w:bCs/>
          <w:sz w:val="20"/>
          <w:szCs w:val="20"/>
          <w:lang w:eastAsia="en-US"/>
        </w:rPr>
        <w:t>Z</w:t>
      </w:r>
      <w:r w:rsidR="00E253C7" w:rsidRPr="007A7183">
        <w:rPr>
          <w:rFonts w:ascii="Verdana" w:eastAsiaTheme="minorHAnsi" w:hAnsi="Verdana" w:cstheme="minorHAnsi"/>
          <w:bCs/>
          <w:sz w:val="20"/>
          <w:szCs w:val="20"/>
          <w:lang w:eastAsia="en-US"/>
        </w:rPr>
        <w:t>amawiający nie będzie wymagał złożenia podmiotowych środków dowodowych.</w:t>
      </w:r>
    </w:p>
    <w:p w:rsidR="00A21C3C" w:rsidRPr="007A7183" w:rsidRDefault="00A21C3C" w:rsidP="00A21C3C">
      <w:pPr>
        <w:autoSpaceDE w:val="0"/>
        <w:autoSpaceDN w:val="0"/>
        <w:adjustRightInd w:val="0"/>
        <w:rPr>
          <w:rFonts w:ascii="Verdana" w:eastAsiaTheme="minorHAnsi" w:hAnsi="Verdana" w:cstheme="minorHAnsi"/>
          <w:color w:val="FF0000"/>
          <w:sz w:val="20"/>
          <w:szCs w:val="20"/>
          <w:lang w:eastAsia="en-US"/>
        </w:rPr>
      </w:pPr>
    </w:p>
    <w:p w:rsidR="00875FCC" w:rsidRPr="007A7183" w:rsidRDefault="00875FCC" w:rsidP="00875FCC">
      <w:pPr>
        <w:shd w:val="clear" w:color="auto" w:fill="A6A6A6"/>
        <w:spacing w:line="276" w:lineRule="auto"/>
        <w:jc w:val="center"/>
        <w:rPr>
          <w:rFonts w:ascii="Verdana" w:hAnsi="Verdana"/>
          <w:b/>
          <w:bCs/>
          <w:sz w:val="20"/>
          <w:szCs w:val="20"/>
        </w:rPr>
      </w:pPr>
      <w:r w:rsidRPr="007A7183">
        <w:rPr>
          <w:rFonts w:ascii="Verdana" w:hAnsi="Verdana"/>
          <w:b/>
          <w:bCs/>
          <w:sz w:val="20"/>
          <w:szCs w:val="20"/>
        </w:rPr>
        <w:t>Rozdział VII</w:t>
      </w:r>
    </w:p>
    <w:p w:rsidR="00875FCC" w:rsidRPr="007A7183" w:rsidRDefault="00875FCC" w:rsidP="00875FCC">
      <w:pPr>
        <w:shd w:val="clear" w:color="auto" w:fill="A6A6A6"/>
        <w:spacing w:line="276" w:lineRule="auto"/>
        <w:jc w:val="center"/>
        <w:rPr>
          <w:rFonts w:ascii="Verdana" w:hAnsi="Verdana"/>
          <w:b/>
          <w:bCs/>
          <w:sz w:val="20"/>
          <w:szCs w:val="20"/>
        </w:rPr>
      </w:pPr>
      <w:r w:rsidRPr="007A7183">
        <w:rPr>
          <w:rFonts w:ascii="Verdana" w:hAnsi="Verdana"/>
          <w:b/>
          <w:bCs/>
          <w:sz w:val="20"/>
          <w:szCs w:val="20"/>
        </w:rPr>
        <w:t>Informacje o sposobie porozumiewania się zamawiającego z wykonawcami oraz przekazywania oświadczeń i dokumentów, a także wskazanie osób uprawnionych do porozumiewania się z wykonawcami.</w:t>
      </w:r>
    </w:p>
    <w:p w:rsidR="00875FCC" w:rsidRPr="00875FCC" w:rsidRDefault="00875FCC" w:rsidP="00875FCC">
      <w:pPr>
        <w:jc w:val="both"/>
        <w:rPr>
          <w:rFonts w:ascii="Verdana" w:eastAsia="Calibri" w:hAnsi="Verdana" w:cs="Arial"/>
          <w:b/>
          <w:sz w:val="20"/>
          <w:szCs w:val="20"/>
          <w:lang w:eastAsia="zh-CN"/>
        </w:rPr>
      </w:pPr>
    </w:p>
    <w:p w:rsidR="00875FCC" w:rsidRPr="00875FCC" w:rsidRDefault="00875FCC" w:rsidP="00875FCC">
      <w:pPr>
        <w:jc w:val="both"/>
        <w:rPr>
          <w:rFonts w:ascii="Verdana" w:hAnsi="Verdana" w:cs="Arial"/>
          <w:b/>
          <w:bCs/>
          <w:sz w:val="20"/>
          <w:szCs w:val="20"/>
          <w:u w:val="single"/>
          <w:lang w:eastAsia="en-US"/>
        </w:rPr>
      </w:pPr>
    </w:p>
    <w:p w:rsidR="00CC3E38" w:rsidRPr="00CC3E38" w:rsidRDefault="00875FCC" w:rsidP="00B82C94">
      <w:pPr>
        <w:pStyle w:val="Akapitzlist"/>
        <w:numPr>
          <w:ilvl w:val="0"/>
          <w:numId w:val="38"/>
        </w:numPr>
        <w:jc w:val="both"/>
        <w:rPr>
          <w:rFonts w:ascii="Verdana" w:hAnsi="Verdana" w:cs="Arial"/>
          <w:bCs/>
          <w:sz w:val="20"/>
          <w:szCs w:val="20"/>
        </w:rPr>
      </w:pPr>
      <w:r w:rsidRPr="00CC3E38">
        <w:rPr>
          <w:rFonts w:ascii="Verdana" w:eastAsia="Calibri" w:hAnsi="Verdana" w:cs="Arial"/>
          <w:sz w:val="20"/>
          <w:szCs w:val="20"/>
          <w:lang w:eastAsia="zh-CN"/>
        </w:rPr>
        <w:t>Postępowanie prowadzone jest w języku polskim.</w:t>
      </w:r>
    </w:p>
    <w:p w:rsidR="00CC3E38" w:rsidRPr="00CC3E38" w:rsidRDefault="00875FCC" w:rsidP="00B82C94">
      <w:pPr>
        <w:pStyle w:val="Akapitzlist"/>
        <w:numPr>
          <w:ilvl w:val="0"/>
          <w:numId w:val="38"/>
        </w:numPr>
        <w:jc w:val="both"/>
        <w:rPr>
          <w:rFonts w:ascii="Verdana" w:hAnsi="Verdana" w:cs="Arial"/>
          <w:bCs/>
          <w:sz w:val="20"/>
          <w:szCs w:val="20"/>
        </w:rPr>
      </w:pPr>
      <w:r w:rsidRPr="00CC3E38">
        <w:rPr>
          <w:rFonts w:ascii="Verdana" w:eastAsia="Calibri" w:hAnsi="Verdana" w:cs="Arial"/>
          <w:sz w:val="20"/>
          <w:szCs w:val="20"/>
          <w:lang w:eastAsia="zh-CN"/>
        </w:rPr>
        <w:t xml:space="preserve">W postępowaniu o udzielenie zamówienia komunikacja między Zamawiającym a Wykonawcami odbywa się przy użyciu Platformy e-Zamówienia, która jest dostępna pod adresem </w:t>
      </w:r>
      <w:hyperlink r:id="rId9" w:history="1">
        <w:r w:rsidRPr="00CC3E38">
          <w:rPr>
            <w:rFonts w:ascii="Verdana" w:eastAsia="Calibri" w:hAnsi="Verdana" w:cs="Arial"/>
            <w:color w:val="0563C1"/>
            <w:sz w:val="20"/>
            <w:szCs w:val="20"/>
            <w:u w:val="single"/>
            <w:lang w:eastAsia="zh-CN"/>
          </w:rPr>
          <w:t>https://ezamowienia.gov.pl</w:t>
        </w:r>
      </w:hyperlink>
      <w:r w:rsidRPr="00CC3E38">
        <w:rPr>
          <w:rFonts w:ascii="Verdana" w:eastAsia="Calibri" w:hAnsi="Verdana" w:cs="Arial"/>
          <w:sz w:val="20"/>
          <w:szCs w:val="20"/>
          <w:lang w:eastAsia="zh-CN"/>
        </w:rPr>
        <w:t>. Korzystanie z Platformy e-Zamówienia jest bezpłatne.</w:t>
      </w:r>
    </w:p>
    <w:p w:rsidR="00CC3E38" w:rsidRPr="00CC3E38" w:rsidRDefault="00875FCC" w:rsidP="00B82C94">
      <w:pPr>
        <w:pStyle w:val="Akapitzlist"/>
        <w:numPr>
          <w:ilvl w:val="0"/>
          <w:numId w:val="38"/>
        </w:numPr>
        <w:jc w:val="both"/>
        <w:rPr>
          <w:rFonts w:ascii="Verdana" w:hAnsi="Verdana" w:cs="Arial"/>
          <w:bCs/>
          <w:sz w:val="20"/>
          <w:szCs w:val="20"/>
        </w:rPr>
      </w:pPr>
      <w:r w:rsidRPr="00CC3E38">
        <w:rPr>
          <w:rFonts w:ascii="Verdana" w:eastAsia="Calibri" w:hAnsi="Verdana" w:cs="Arial"/>
          <w:sz w:val="20"/>
          <w:szCs w:val="20"/>
          <w:lang w:eastAsia="zh-CN"/>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0" w:history="1">
        <w:r w:rsidRPr="00CC3E38">
          <w:rPr>
            <w:rFonts w:ascii="Verdana" w:eastAsia="Calibri" w:hAnsi="Verdana" w:cs="Arial"/>
            <w:color w:val="0563C1"/>
            <w:sz w:val="20"/>
            <w:szCs w:val="20"/>
            <w:u w:val="single"/>
            <w:lang w:eastAsia="zh-CN"/>
          </w:rPr>
          <w:t>https://ezamowienia.gov.pl</w:t>
        </w:r>
      </w:hyperlink>
      <w:r w:rsidRPr="00CC3E38">
        <w:rPr>
          <w:rFonts w:ascii="Verdana" w:eastAsia="Calibri" w:hAnsi="Verdana" w:cs="Arial"/>
          <w:sz w:val="20"/>
          <w:szCs w:val="20"/>
          <w:lang w:eastAsia="zh-CN"/>
        </w:rPr>
        <w:t xml:space="preserve"> oraz informacje zamieszczone w zakładce „Centrum pomocy”.</w:t>
      </w:r>
    </w:p>
    <w:p w:rsidR="00875FCC" w:rsidRPr="00CC3E38" w:rsidRDefault="00875FCC" w:rsidP="00B82C94">
      <w:pPr>
        <w:pStyle w:val="Akapitzlist"/>
        <w:numPr>
          <w:ilvl w:val="0"/>
          <w:numId w:val="38"/>
        </w:numPr>
        <w:jc w:val="both"/>
        <w:rPr>
          <w:rFonts w:ascii="Verdana" w:hAnsi="Verdana" w:cs="Arial"/>
          <w:bCs/>
          <w:sz w:val="20"/>
          <w:szCs w:val="20"/>
        </w:rPr>
      </w:pPr>
      <w:r w:rsidRPr="00CC3E38">
        <w:rPr>
          <w:rFonts w:ascii="Verdana" w:eastAsia="Calibri" w:hAnsi="Verdana" w:cs="Arial"/>
          <w:sz w:val="20"/>
          <w:szCs w:val="20"/>
          <w:lang w:eastAsia="zh-CN"/>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rsidR="00CC3E38" w:rsidRPr="00CC3E38" w:rsidRDefault="00CC3E38" w:rsidP="00CC3E38">
      <w:pPr>
        <w:pStyle w:val="Akapitzlist"/>
        <w:ind w:left="720"/>
        <w:jc w:val="both"/>
        <w:rPr>
          <w:rFonts w:ascii="Verdana" w:hAnsi="Verdana" w:cs="Arial"/>
          <w:bCs/>
          <w:sz w:val="20"/>
          <w:szCs w:val="20"/>
        </w:rPr>
      </w:pPr>
    </w:p>
    <w:p w:rsidR="00875FCC" w:rsidRPr="00875FCC" w:rsidRDefault="00875FCC" w:rsidP="00875FCC">
      <w:pPr>
        <w:jc w:val="both"/>
        <w:rPr>
          <w:rFonts w:ascii="Verdana" w:eastAsia="Calibri" w:hAnsi="Verdana" w:cs="Arial"/>
          <w:sz w:val="20"/>
          <w:szCs w:val="20"/>
          <w:lang w:eastAsia="zh-CN"/>
        </w:rPr>
      </w:pPr>
      <w:r w:rsidRPr="00875FCC">
        <w:rPr>
          <w:rFonts w:ascii="Verdana" w:eastAsia="Calibri" w:hAnsi="Verdana" w:cs="Arial"/>
          <w:sz w:val="20"/>
          <w:szCs w:val="20"/>
          <w:lang w:eastAsia="zh-CN"/>
        </w:rPr>
        <w:t>Dokumenty elektroniczne (wykaz poszczególnych dokumentów i oświadczeń określony w rozdziale V</w:t>
      </w:r>
      <w:r w:rsidR="00317D29">
        <w:rPr>
          <w:rFonts w:ascii="Verdana" w:eastAsia="Calibri" w:hAnsi="Verdana" w:cs="Arial"/>
          <w:sz w:val="20"/>
          <w:szCs w:val="20"/>
          <w:lang w:eastAsia="zh-CN"/>
        </w:rPr>
        <w:t xml:space="preserve"> </w:t>
      </w:r>
      <w:r w:rsidRPr="00875FCC">
        <w:rPr>
          <w:rFonts w:ascii="Verdana" w:eastAsia="Calibri" w:hAnsi="Verdana" w:cs="Arial"/>
          <w:sz w:val="20"/>
          <w:szCs w:val="20"/>
          <w:lang w:eastAsia="zh-CN"/>
        </w:rPr>
        <w:t>SWZ)  sporządza się w postaci elektronicznej, w formatach danych określonych w przepisach rozporządzenia Rady Ministrów w sprawie Krajowych Ram Interoperacyjności, z uwzględnieniem rodzaju przekazywanych danych i przekazuje się jako załączniki.</w:t>
      </w:r>
    </w:p>
    <w:p w:rsidR="00875FCC" w:rsidRDefault="00875FCC" w:rsidP="00875FCC">
      <w:pPr>
        <w:jc w:val="both"/>
        <w:rPr>
          <w:rFonts w:ascii="Verdana" w:eastAsia="Calibri" w:hAnsi="Verdana" w:cs="Arial"/>
          <w:sz w:val="20"/>
          <w:szCs w:val="20"/>
          <w:lang w:eastAsia="zh-CN"/>
        </w:rPr>
      </w:pPr>
      <w:r w:rsidRPr="00875FCC">
        <w:rPr>
          <w:rFonts w:ascii="Verdana" w:eastAsia="Calibri" w:hAnsi="Verdana" w:cs="Arial"/>
          <w:sz w:val="20"/>
          <w:szCs w:val="20"/>
          <w:lang w:eastAsia="zh-CN"/>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rsidR="00CC3E38" w:rsidRDefault="00CC3E38" w:rsidP="00875FCC">
      <w:pPr>
        <w:jc w:val="both"/>
        <w:rPr>
          <w:rFonts w:ascii="Verdana" w:eastAsia="Calibri" w:hAnsi="Verdana" w:cs="Arial"/>
          <w:sz w:val="20"/>
          <w:szCs w:val="20"/>
          <w:lang w:eastAsia="zh-CN"/>
        </w:rPr>
      </w:pPr>
    </w:p>
    <w:p w:rsidR="00CC3E38" w:rsidRDefault="00875FCC" w:rsidP="00B82C94">
      <w:pPr>
        <w:pStyle w:val="Akapitzlist"/>
        <w:numPr>
          <w:ilvl w:val="0"/>
          <w:numId w:val="38"/>
        </w:numPr>
        <w:jc w:val="both"/>
        <w:rPr>
          <w:rFonts w:ascii="Verdana" w:eastAsia="Calibri" w:hAnsi="Verdana" w:cs="Arial"/>
          <w:sz w:val="20"/>
          <w:szCs w:val="20"/>
          <w:lang w:eastAsia="zh-CN"/>
        </w:rPr>
      </w:pPr>
      <w:r w:rsidRPr="00CC3E38">
        <w:rPr>
          <w:rFonts w:ascii="Verdana" w:eastAsia="Calibri" w:hAnsi="Verdana" w:cs="Arial"/>
          <w:sz w:val="20"/>
          <w:szCs w:val="20"/>
          <w:lang w:eastAsia="zh-CN"/>
        </w:rPr>
        <w:t xml:space="preserve">Komunikacja w postępowaniu, z wyłączeniem składania ofert, odbywa się drogą elektroniczną za pośrednictwem formularzy do komunikacji dostępnych w zakładce „Formularze” („Formularze do komunikacji”). Za ich pośrednictwem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CC3E38">
        <w:rPr>
          <w:rFonts w:ascii="Verdana" w:eastAsia="Calibri" w:hAnsi="Verdana" w:cs="Arial"/>
          <w:sz w:val="20"/>
          <w:szCs w:val="20"/>
          <w:lang w:eastAsia="zh-CN"/>
        </w:rPr>
        <w:t>Pzp</w:t>
      </w:r>
      <w:proofErr w:type="spellEnd"/>
      <w:r w:rsidRPr="00CC3E38">
        <w:rPr>
          <w:rFonts w:ascii="Verdana" w:eastAsia="Calibri" w:hAnsi="Verdana" w:cs="Arial"/>
          <w:sz w:val="20"/>
          <w:szCs w:val="20"/>
          <w:lang w:eastAsia="zh-CN"/>
        </w:rPr>
        <w:t xml:space="preserve"> lub rozporządzeniem Prezesa Rady Ministrów w sprawie wymagań dla dokumentów elektronicznych opatrzone kwalifikowanym podpisem elektronicznym, podpisem zaufanym lub podpisem osobistym, mogą być opatrzone, zgodnie z wyborem Wykonawcy / Wykonawcy wspólnie ubiegającego się z o udzielenie zamówienia / podmiotu udostępniającego zasoby, podpisem zewnętrznym lub wewnętrznym. W zależności od rodzaju podpisu i jego typu (zewnętrzny, wewnętrzny) dodaje się do przesłanej wiadomości uprzednio podpisane dokumenty wraz z wygenerowanym plikiem podpisu (typ zewnętrzny) </w:t>
      </w:r>
      <w:r w:rsidRPr="00CC3E38">
        <w:rPr>
          <w:rFonts w:ascii="Verdana" w:eastAsia="Calibri" w:hAnsi="Verdana" w:cs="Arial"/>
          <w:sz w:val="20"/>
          <w:szCs w:val="20"/>
          <w:lang w:eastAsia="zh-CN"/>
        </w:rPr>
        <w:lastRenderedPageBreak/>
        <w:t>lub dokument z wszytym podpisem (typ wewnętrzny).</w:t>
      </w:r>
    </w:p>
    <w:p w:rsidR="00CC3E38" w:rsidRDefault="00875FCC" w:rsidP="00B82C94">
      <w:pPr>
        <w:pStyle w:val="Akapitzlist"/>
        <w:numPr>
          <w:ilvl w:val="0"/>
          <w:numId w:val="38"/>
        </w:numPr>
        <w:jc w:val="both"/>
        <w:rPr>
          <w:rFonts w:ascii="Verdana" w:eastAsia="Calibri" w:hAnsi="Verdana" w:cs="Arial"/>
          <w:sz w:val="20"/>
          <w:szCs w:val="20"/>
          <w:lang w:eastAsia="zh-CN"/>
        </w:rPr>
      </w:pPr>
      <w:r w:rsidRPr="00CC3E38">
        <w:rPr>
          <w:rFonts w:ascii="Verdana" w:eastAsia="Calibri" w:hAnsi="Verdana" w:cs="Arial"/>
          <w:sz w:val="20"/>
          <w:szCs w:val="20"/>
          <w:lang w:eastAsia="zh-CN"/>
        </w:rPr>
        <w:t>Możliwość korzystania w postępowaniu z „Formularzy do komunikacji” w pełnym zakresie wymaga posiadania konta Wykonawcy na Platformie e-Zamówienia oraz zalogowania na Platformie e-Zamówienia. Do korzystania z „Formularzy do komunikacji” służących do zadawania pytań dotyczących treści dokumentów zamówienia w szczególności SWZ, wystarczające jest posiadanie tzw. konta uproszczonego na Platformie e-Zamówienia.</w:t>
      </w:r>
      <w:r w:rsidR="00317D29">
        <w:rPr>
          <w:rFonts w:ascii="Verdana" w:eastAsia="Calibri" w:hAnsi="Verdana" w:cs="Arial"/>
          <w:sz w:val="20"/>
          <w:szCs w:val="20"/>
          <w:lang w:eastAsia="zh-CN"/>
        </w:rPr>
        <w:t xml:space="preserve"> </w:t>
      </w:r>
      <w:r w:rsidRPr="00CC3E38">
        <w:rPr>
          <w:rFonts w:ascii="Verdana" w:eastAsia="Calibri" w:hAnsi="Verdana" w:cs="Arial"/>
          <w:sz w:val="20"/>
          <w:szCs w:val="20"/>
          <w:lang w:eastAsia="zh-CN"/>
        </w:rPr>
        <w:t>Wszystkie wysłane i odebrane w postępowaniu przez Wykonawcę wiadomości widoczne są po zalogowaniu w podglądzie postępowania w zakładce „Komunikacja”</w:t>
      </w:r>
      <w:r w:rsidR="00CC3E38">
        <w:rPr>
          <w:rFonts w:ascii="Verdana" w:eastAsia="Calibri" w:hAnsi="Verdana" w:cs="Arial"/>
          <w:sz w:val="20"/>
          <w:szCs w:val="20"/>
          <w:lang w:eastAsia="zh-CN"/>
        </w:rPr>
        <w:t>.</w:t>
      </w:r>
    </w:p>
    <w:p w:rsidR="00CC3E38" w:rsidRDefault="00875FCC" w:rsidP="00B82C94">
      <w:pPr>
        <w:pStyle w:val="Akapitzlist"/>
        <w:numPr>
          <w:ilvl w:val="0"/>
          <w:numId w:val="38"/>
        </w:numPr>
        <w:jc w:val="both"/>
        <w:rPr>
          <w:rFonts w:ascii="Verdana" w:eastAsia="Calibri" w:hAnsi="Verdana" w:cs="Arial"/>
          <w:sz w:val="20"/>
          <w:szCs w:val="20"/>
          <w:lang w:eastAsia="zh-CN"/>
        </w:rPr>
      </w:pPr>
      <w:r w:rsidRPr="00CC3E38">
        <w:rPr>
          <w:rFonts w:ascii="Verdana" w:eastAsia="Calibri" w:hAnsi="Verdana" w:cs="Arial"/>
          <w:sz w:val="20"/>
          <w:szCs w:val="20"/>
          <w:lang w:eastAsia="zh-CN"/>
        </w:rPr>
        <w:t>Maksymalny rozmiar plików przesyłanych za pośrednictwem „Formularzy do komunikacji” wynosi 150 MB (wielkość ta dotyczy plików przesyłanych jako załączniki do jednego formularza).</w:t>
      </w:r>
    </w:p>
    <w:p w:rsidR="00CC3E38" w:rsidRDefault="00875FCC" w:rsidP="00B82C94">
      <w:pPr>
        <w:pStyle w:val="Akapitzlist"/>
        <w:numPr>
          <w:ilvl w:val="0"/>
          <w:numId w:val="38"/>
        </w:numPr>
        <w:jc w:val="both"/>
        <w:rPr>
          <w:rFonts w:ascii="Verdana" w:eastAsia="Calibri" w:hAnsi="Verdana" w:cs="Arial"/>
          <w:sz w:val="20"/>
          <w:szCs w:val="20"/>
          <w:lang w:eastAsia="zh-CN"/>
        </w:rPr>
      </w:pPr>
      <w:r w:rsidRPr="00CC3E38">
        <w:rPr>
          <w:rFonts w:ascii="Verdana" w:eastAsia="Calibri" w:hAnsi="Verdana" w:cs="Arial"/>
          <w:sz w:val="20"/>
          <w:szCs w:val="20"/>
          <w:lang w:eastAsia="zh-CN"/>
        </w:rPr>
        <w:t xml:space="preserve">Minimalne wymagania techniczne dotyczące sprzętu używanego w celu korzystania z usług Platformy e-Zamówienia oraz informacje dotyczące specyfikacji połączenia określa „Regulamin Platformy e –Zamówienia”. </w:t>
      </w:r>
    </w:p>
    <w:p w:rsidR="00CC3E38" w:rsidRDefault="00875FCC" w:rsidP="00B82C94">
      <w:pPr>
        <w:pStyle w:val="Akapitzlist"/>
        <w:numPr>
          <w:ilvl w:val="0"/>
          <w:numId w:val="38"/>
        </w:numPr>
        <w:jc w:val="both"/>
        <w:rPr>
          <w:rFonts w:ascii="Verdana" w:eastAsia="Calibri" w:hAnsi="Verdana" w:cs="Arial"/>
          <w:sz w:val="20"/>
          <w:szCs w:val="20"/>
          <w:lang w:eastAsia="zh-CN"/>
        </w:rPr>
      </w:pPr>
      <w:r w:rsidRPr="00CC3E38">
        <w:rPr>
          <w:rFonts w:ascii="Verdana" w:eastAsia="Calibri" w:hAnsi="Verdana" w:cs="Arial"/>
          <w:sz w:val="20"/>
          <w:szCs w:val="20"/>
          <w:lang w:eastAsia="zh-CN"/>
        </w:rPr>
        <w:t xml:space="preserve">Zamawiający umieszcza link do postępowania oraz ID postępowania na stronie postępowania pod adresem: </w:t>
      </w:r>
      <w:r w:rsidRPr="00CC3E38">
        <w:rPr>
          <w:rFonts w:ascii="Verdana" w:hAnsi="Verdana" w:cs="Arial"/>
          <w:color w:val="0563C1"/>
          <w:sz w:val="20"/>
          <w:szCs w:val="20"/>
          <w:u w:val="single"/>
        </w:rPr>
        <w:t>www.ck-czestochowa.pl</w:t>
      </w:r>
      <w:r w:rsidRPr="00CC3E38">
        <w:rPr>
          <w:rFonts w:ascii="Verdana" w:eastAsia="Calibri" w:hAnsi="Verdana" w:cs="Arial"/>
          <w:sz w:val="20"/>
          <w:szCs w:val="20"/>
          <w:lang w:eastAsia="zh-CN"/>
        </w:rPr>
        <w:t>. Dane postępowanie można wyszukać również ze strony głównej Platformy e-Zamówienia (przycisk „Przeglądaj postępowania/konkursy”).</w:t>
      </w:r>
    </w:p>
    <w:p w:rsidR="00CC3E38" w:rsidRDefault="00CC3E38" w:rsidP="00CC3E38">
      <w:pPr>
        <w:pStyle w:val="Akapitzlist"/>
        <w:ind w:left="720"/>
        <w:jc w:val="both"/>
        <w:rPr>
          <w:rFonts w:ascii="Verdana" w:eastAsia="Calibri" w:hAnsi="Verdana" w:cs="Arial"/>
          <w:sz w:val="20"/>
          <w:szCs w:val="20"/>
          <w:lang w:eastAsia="zh-CN"/>
        </w:rPr>
      </w:pPr>
    </w:p>
    <w:p w:rsidR="00CC3E38" w:rsidRDefault="00875FCC" w:rsidP="00B82C94">
      <w:pPr>
        <w:pStyle w:val="Akapitzlist"/>
        <w:numPr>
          <w:ilvl w:val="0"/>
          <w:numId w:val="38"/>
        </w:numPr>
        <w:jc w:val="both"/>
        <w:rPr>
          <w:rFonts w:ascii="Verdana" w:eastAsia="Calibri" w:hAnsi="Verdana" w:cs="Arial"/>
          <w:sz w:val="20"/>
          <w:szCs w:val="20"/>
          <w:lang w:eastAsia="zh-CN"/>
        </w:rPr>
      </w:pPr>
      <w:r w:rsidRPr="00CC3E38">
        <w:rPr>
          <w:rFonts w:ascii="Verdana" w:eastAsia="Calibri" w:hAnsi="Verdana" w:cs="Arial"/>
          <w:sz w:val="20"/>
          <w:szCs w:val="20"/>
          <w:lang w:eastAsia="zh-CN"/>
        </w:rPr>
        <w:t>Osobami wyznaczonymi do kontaktu w sprawie postępowania jest:</w:t>
      </w:r>
    </w:p>
    <w:p w:rsidR="00CC3E38" w:rsidRPr="00CC3E38" w:rsidRDefault="00CC3E38" w:rsidP="00CC3E38">
      <w:pPr>
        <w:pStyle w:val="Akapitzlist"/>
        <w:rPr>
          <w:rFonts w:ascii="Verdana" w:hAnsi="Verdana" w:cstheme="minorHAnsi"/>
          <w:sz w:val="20"/>
          <w:szCs w:val="20"/>
        </w:rPr>
      </w:pPr>
    </w:p>
    <w:p w:rsidR="00CC3E38" w:rsidRPr="00CC3E38" w:rsidRDefault="00875FCC" w:rsidP="00B82C94">
      <w:pPr>
        <w:pStyle w:val="Akapitzlist"/>
        <w:numPr>
          <w:ilvl w:val="0"/>
          <w:numId w:val="39"/>
        </w:numPr>
        <w:jc w:val="both"/>
        <w:rPr>
          <w:rFonts w:ascii="Verdana" w:eastAsia="Calibri" w:hAnsi="Verdana" w:cs="Arial"/>
          <w:sz w:val="20"/>
          <w:szCs w:val="20"/>
          <w:lang w:eastAsia="zh-CN"/>
        </w:rPr>
      </w:pPr>
      <w:r w:rsidRPr="00CC3E38">
        <w:rPr>
          <w:rFonts w:ascii="Verdana" w:hAnsi="Verdana" w:cstheme="minorHAnsi"/>
          <w:sz w:val="20"/>
          <w:szCs w:val="20"/>
        </w:rPr>
        <w:t>Maria Wilczak 34 366 68 73    l</w:t>
      </w:r>
      <w:r w:rsidR="00CC3E38">
        <w:rPr>
          <w:rFonts w:ascii="Verdana" w:hAnsi="Verdana" w:cstheme="minorHAnsi"/>
          <w:sz w:val="20"/>
          <w:szCs w:val="20"/>
        </w:rPr>
        <w:t xml:space="preserve">ub </w:t>
      </w:r>
      <w:hyperlink r:id="rId11" w:history="1">
        <w:r w:rsidR="00CC3E38" w:rsidRPr="00451CA3">
          <w:rPr>
            <w:rStyle w:val="Hipercze"/>
            <w:rFonts w:ascii="Verdana" w:hAnsi="Verdana" w:cstheme="minorHAnsi"/>
            <w:sz w:val="20"/>
            <w:szCs w:val="20"/>
          </w:rPr>
          <w:t>zamówienia@ck-czestochowa.pl</w:t>
        </w:r>
      </w:hyperlink>
    </w:p>
    <w:p w:rsidR="00875FCC" w:rsidRPr="00CC3E38" w:rsidRDefault="00875FCC" w:rsidP="00B82C94">
      <w:pPr>
        <w:pStyle w:val="Akapitzlist"/>
        <w:numPr>
          <w:ilvl w:val="0"/>
          <w:numId w:val="39"/>
        </w:numPr>
        <w:jc w:val="both"/>
        <w:rPr>
          <w:rFonts w:ascii="Verdana" w:eastAsia="Calibri" w:hAnsi="Verdana" w:cs="Arial"/>
          <w:sz w:val="20"/>
          <w:szCs w:val="20"/>
          <w:lang w:eastAsia="zh-CN"/>
        </w:rPr>
      </w:pPr>
      <w:r w:rsidRPr="00CC3E38">
        <w:rPr>
          <w:rFonts w:ascii="Verdana" w:hAnsi="Verdana" w:cstheme="minorHAnsi"/>
          <w:sz w:val="20"/>
          <w:szCs w:val="20"/>
        </w:rPr>
        <w:t>Jarosław Wydmuch 34 366 68 73    lub zamówienia@ck-czestochowa.pl</w:t>
      </w:r>
    </w:p>
    <w:p w:rsidR="002C37B9" w:rsidRPr="007A7183" w:rsidRDefault="002C37B9" w:rsidP="00A21C3C">
      <w:pPr>
        <w:ind w:left="400" w:hangingChars="200" w:hanging="400"/>
        <w:jc w:val="both"/>
        <w:rPr>
          <w:rFonts w:ascii="Verdana" w:hAnsi="Verdana" w:cs="Calibri"/>
          <w:color w:val="000000"/>
          <w:sz w:val="20"/>
          <w:szCs w:val="20"/>
          <w:u w:val="single"/>
        </w:rPr>
      </w:pPr>
    </w:p>
    <w:p w:rsidR="00875FCC" w:rsidRPr="007A7183" w:rsidRDefault="00875FCC" w:rsidP="00875FCC">
      <w:pPr>
        <w:shd w:val="clear" w:color="auto" w:fill="A6A6A6"/>
        <w:spacing w:line="276" w:lineRule="auto"/>
        <w:jc w:val="center"/>
        <w:rPr>
          <w:rFonts w:ascii="Verdana" w:hAnsi="Verdana"/>
          <w:b/>
          <w:bCs/>
          <w:sz w:val="20"/>
          <w:szCs w:val="20"/>
        </w:rPr>
      </w:pPr>
      <w:r w:rsidRPr="007A7183">
        <w:rPr>
          <w:rFonts w:ascii="Verdana" w:hAnsi="Verdana"/>
          <w:b/>
          <w:bCs/>
          <w:sz w:val="20"/>
          <w:szCs w:val="20"/>
        </w:rPr>
        <w:t>Rozdział VIII</w:t>
      </w:r>
    </w:p>
    <w:p w:rsidR="00875FCC" w:rsidRPr="007A7183" w:rsidRDefault="00875FCC" w:rsidP="00875FCC">
      <w:pPr>
        <w:shd w:val="clear" w:color="auto" w:fill="A6A6A6"/>
        <w:spacing w:line="276" w:lineRule="auto"/>
        <w:jc w:val="center"/>
        <w:rPr>
          <w:rFonts w:ascii="Verdana" w:hAnsi="Verdana"/>
          <w:b/>
          <w:bCs/>
          <w:sz w:val="20"/>
          <w:szCs w:val="20"/>
        </w:rPr>
      </w:pPr>
      <w:r w:rsidRPr="007A7183">
        <w:rPr>
          <w:rFonts w:ascii="Verdana" w:hAnsi="Verdana"/>
          <w:b/>
          <w:bCs/>
          <w:sz w:val="20"/>
          <w:szCs w:val="20"/>
        </w:rPr>
        <w:t>Termin związania ofertą.</w:t>
      </w:r>
    </w:p>
    <w:p w:rsidR="00875FCC" w:rsidRPr="00875FCC" w:rsidRDefault="00875FCC" w:rsidP="00875FCC">
      <w:pPr>
        <w:jc w:val="both"/>
        <w:rPr>
          <w:rFonts w:ascii="Verdana" w:hAnsi="Verdana" w:cs="Arial"/>
          <w:b/>
          <w:bCs/>
          <w:sz w:val="20"/>
          <w:szCs w:val="20"/>
          <w:lang w:eastAsia="en-US"/>
        </w:rPr>
      </w:pPr>
    </w:p>
    <w:p w:rsidR="00051F30" w:rsidRDefault="00875FCC" w:rsidP="00B82C94">
      <w:pPr>
        <w:pStyle w:val="Akapitzlist"/>
        <w:numPr>
          <w:ilvl w:val="0"/>
          <w:numId w:val="40"/>
        </w:numPr>
        <w:jc w:val="both"/>
        <w:rPr>
          <w:rFonts w:ascii="Verdana" w:hAnsi="Verdana" w:cs="Arial"/>
          <w:bCs/>
          <w:sz w:val="20"/>
          <w:szCs w:val="20"/>
        </w:rPr>
      </w:pPr>
      <w:r w:rsidRPr="00051F30">
        <w:rPr>
          <w:rFonts w:ascii="Verdana" w:hAnsi="Verdana" w:cs="Arial"/>
          <w:bCs/>
          <w:sz w:val="20"/>
          <w:szCs w:val="20"/>
        </w:rPr>
        <w:t xml:space="preserve">Wykonawca jest związany ofertą przez okres 30 dni. Pierwszym dniem terminu związania ofertą jest dzień, w którym upływa termin składania ofert i jest to </w:t>
      </w:r>
      <w:r w:rsidR="008A6EC7">
        <w:rPr>
          <w:rFonts w:ascii="Verdana" w:hAnsi="Verdana" w:cs="Arial"/>
          <w:bCs/>
          <w:sz w:val="20"/>
          <w:szCs w:val="20"/>
        </w:rPr>
        <w:t>25.11.2024.</w:t>
      </w:r>
    </w:p>
    <w:p w:rsidR="00051F30" w:rsidRDefault="00875FCC" w:rsidP="00B82C94">
      <w:pPr>
        <w:pStyle w:val="Akapitzlist"/>
        <w:numPr>
          <w:ilvl w:val="0"/>
          <w:numId w:val="40"/>
        </w:numPr>
        <w:jc w:val="both"/>
        <w:rPr>
          <w:rFonts w:ascii="Verdana" w:hAnsi="Verdana" w:cs="Arial"/>
          <w:bCs/>
          <w:sz w:val="20"/>
          <w:szCs w:val="20"/>
        </w:rPr>
      </w:pPr>
      <w:r w:rsidRPr="00051F30">
        <w:rPr>
          <w:rFonts w:ascii="Verdana" w:hAnsi="Verdana" w:cs="Arial"/>
          <w:bCs/>
          <w:sz w:val="20"/>
          <w:szCs w:val="20"/>
        </w:rPr>
        <w:t>W przypadku, gdy wybór najkorzystniejszej oferty nie nastąpi przed upływem terminu związania ofertą, o którym mowa w ust. 1 powyżej, Zamawiający przed upływem terminu związania ofertą, zwraca się jednokrotnie do Wykonawców o wyrażenie zgody na przedłużenie tego terminu o wskazywany przez niego okres, nie dłuższy niż 30 dni.</w:t>
      </w:r>
    </w:p>
    <w:p w:rsidR="00051F30" w:rsidRDefault="00875FCC" w:rsidP="00B82C94">
      <w:pPr>
        <w:pStyle w:val="Akapitzlist"/>
        <w:numPr>
          <w:ilvl w:val="0"/>
          <w:numId w:val="40"/>
        </w:numPr>
        <w:jc w:val="both"/>
        <w:rPr>
          <w:rFonts w:ascii="Verdana" w:hAnsi="Verdana" w:cs="Arial"/>
          <w:bCs/>
          <w:sz w:val="20"/>
          <w:szCs w:val="20"/>
        </w:rPr>
      </w:pPr>
      <w:r w:rsidRPr="00051F30">
        <w:rPr>
          <w:rFonts w:ascii="Verdana" w:hAnsi="Verdana" w:cs="Arial"/>
          <w:bCs/>
          <w:sz w:val="20"/>
          <w:szCs w:val="20"/>
        </w:rPr>
        <w:t xml:space="preserve">Przedłużenie terminu związania ofertą, o którym mowa w ust. 1 powyżej, wymaga złożenia przez Wykonawcę pisemnego oświadczenia o wyrażeniu zgody na przedłużenie terminu związania ofertą. </w:t>
      </w:r>
    </w:p>
    <w:p w:rsidR="00051F30" w:rsidRDefault="00875FCC" w:rsidP="00B82C94">
      <w:pPr>
        <w:pStyle w:val="Akapitzlist"/>
        <w:numPr>
          <w:ilvl w:val="0"/>
          <w:numId w:val="40"/>
        </w:numPr>
        <w:jc w:val="both"/>
        <w:rPr>
          <w:rFonts w:ascii="Verdana" w:hAnsi="Verdana" w:cs="Arial"/>
          <w:bCs/>
          <w:sz w:val="20"/>
          <w:szCs w:val="20"/>
        </w:rPr>
      </w:pPr>
      <w:r w:rsidRPr="00051F30">
        <w:rPr>
          <w:rFonts w:ascii="Verdana" w:hAnsi="Verdana" w:cs="Arial"/>
          <w:bCs/>
          <w:sz w:val="20"/>
          <w:szCs w:val="20"/>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rsidR="00875FCC" w:rsidRPr="00051F30" w:rsidRDefault="00875FCC" w:rsidP="00B82C94">
      <w:pPr>
        <w:pStyle w:val="Akapitzlist"/>
        <w:numPr>
          <w:ilvl w:val="0"/>
          <w:numId w:val="40"/>
        </w:numPr>
        <w:jc w:val="both"/>
        <w:rPr>
          <w:rFonts w:ascii="Verdana" w:hAnsi="Verdana" w:cs="Arial"/>
          <w:bCs/>
          <w:sz w:val="20"/>
          <w:szCs w:val="20"/>
        </w:rPr>
      </w:pPr>
      <w:r w:rsidRPr="00051F30">
        <w:rPr>
          <w:rFonts w:ascii="Verdana" w:hAnsi="Verdana" w:cs="Arial"/>
          <w:bCs/>
          <w:sz w:val="20"/>
          <w:szCs w:val="20"/>
        </w:rPr>
        <w:t xml:space="preserve">W przypadku braku zgody, o której mowa w ust. </w:t>
      </w:r>
      <w:r w:rsidR="003B28F2" w:rsidRPr="00051F30">
        <w:rPr>
          <w:rFonts w:ascii="Verdana" w:hAnsi="Verdana" w:cs="Arial"/>
          <w:bCs/>
          <w:sz w:val="20"/>
          <w:szCs w:val="20"/>
        </w:rPr>
        <w:t>4</w:t>
      </w:r>
      <w:r w:rsidRPr="00051F30">
        <w:rPr>
          <w:rFonts w:ascii="Verdana" w:hAnsi="Verdana" w:cs="Arial"/>
          <w:bCs/>
          <w:sz w:val="20"/>
          <w:szCs w:val="20"/>
        </w:rPr>
        <w:t>, Zamawiający zwraca się o wyrażenie takiej zgody do kolejnego Wykonawcy, którego oferta została najwyżej oceniona chyba, że zachodzą przesłanki do unieważnienia postępowania.</w:t>
      </w:r>
    </w:p>
    <w:p w:rsidR="00875FCC" w:rsidRDefault="00875FCC" w:rsidP="00875FCC">
      <w:pPr>
        <w:jc w:val="both"/>
        <w:rPr>
          <w:rFonts w:ascii="Verdana" w:hAnsi="Verdana" w:cs="Arial"/>
          <w:bCs/>
          <w:sz w:val="20"/>
          <w:szCs w:val="20"/>
          <w:lang w:eastAsia="en-US"/>
        </w:rPr>
      </w:pPr>
    </w:p>
    <w:p w:rsidR="00051F30" w:rsidRPr="007A7183" w:rsidRDefault="00051F30" w:rsidP="00875FCC">
      <w:pPr>
        <w:jc w:val="both"/>
        <w:rPr>
          <w:rFonts w:ascii="Verdana" w:hAnsi="Verdana" w:cs="Arial"/>
          <w:bCs/>
          <w:sz w:val="20"/>
          <w:szCs w:val="20"/>
          <w:lang w:eastAsia="en-US"/>
        </w:rPr>
      </w:pPr>
    </w:p>
    <w:p w:rsidR="003B28F2" w:rsidRPr="007A7183" w:rsidRDefault="003B28F2" w:rsidP="003B28F2">
      <w:pPr>
        <w:shd w:val="clear" w:color="auto" w:fill="A6A6A6"/>
        <w:spacing w:line="276" w:lineRule="auto"/>
        <w:jc w:val="center"/>
        <w:rPr>
          <w:rFonts w:ascii="Verdana" w:hAnsi="Verdana"/>
          <w:b/>
          <w:bCs/>
          <w:sz w:val="20"/>
          <w:szCs w:val="20"/>
        </w:rPr>
      </w:pPr>
      <w:r w:rsidRPr="007A7183">
        <w:rPr>
          <w:rFonts w:ascii="Verdana" w:hAnsi="Verdana"/>
          <w:b/>
          <w:bCs/>
          <w:sz w:val="20"/>
          <w:szCs w:val="20"/>
        </w:rPr>
        <w:t>Rozdział IX</w:t>
      </w:r>
    </w:p>
    <w:p w:rsidR="003B28F2" w:rsidRPr="007A7183" w:rsidRDefault="003B28F2" w:rsidP="003B28F2">
      <w:pPr>
        <w:shd w:val="clear" w:color="auto" w:fill="A6A6A6"/>
        <w:spacing w:line="276" w:lineRule="auto"/>
        <w:jc w:val="center"/>
        <w:rPr>
          <w:rFonts w:ascii="Verdana" w:hAnsi="Verdana"/>
          <w:b/>
          <w:bCs/>
          <w:sz w:val="20"/>
          <w:szCs w:val="20"/>
        </w:rPr>
      </w:pPr>
      <w:r w:rsidRPr="007A7183">
        <w:rPr>
          <w:rFonts w:ascii="Verdana" w:hAnsi="Verdana"/>
          <w:b/>
          <w:bCs/>
          <w:sz w:val="20"/>
          <w:szCs w:val="20"/>
        </w:rPr>
        <w:t>Sposób przygotowania oferty</w:t>
      </w:r>
    </w:p>
    <w:p w:rsidR="003B28F2" w:rsidRPr="00875FCC" w:rsidRDefault="003B28F2" w:rsidP="00875FCC">
      <w:pPr>
        <w:jc w:val="both"/>
        <w:rPr>
          <w:rFonts w:ascii="Verdana" w:hAnsi="Verdana" w:cs="Arial"/>
          <w:bCs/>
          <w:sz w:val="20"/>
          <w:szCs w:val="20"/>
          <w:lang w:eastAsia="en-US"/>
        </w:rPr>
      </w:pPr>
    </w:p>
    <w:p w:rsidR="00051F30" w:rsidRDefault="00875FCC" w:rsidP="00B82C94">
      <w:pPr>
        <w:pStyle w:val="Akapitzlist"/>
        <w:numPr>
          <w:ilvl w:val="0"/>
          <w:numId w:val="41"/>
        </w:numPr>
        <w:jc w:val="both"/>
        <w:rPr>
          <w:rFonts w:ascii="Verdana" w:hAnsi="Verdana" w:cs="Arial"/>
          <w:bCs/>
          <w:sz w:val="20"/>
          <w:szCs w:val="20"/>
        </w:rPr>
      </w:pPr>
      <w:r w:rsidRPr="00051F30">
        <w:rPr>
          <w:rFonts w:ascii="Verdana" w:hAnsi="Verdana" w:cs="Arial"/>
          <w:bCs/>
          <w:sz w:val="20"/>
          <w:szCs w:val="20"/>
        </w:rPr>
        <w:t xml:space="preserve">Wykonawca </w:t>
      </w:r>
      <w:r w:rsidRPr="00051F30">
        <w:rPr>
          <w:rFonts w:ascii="Verdana" w:hAnsi="Verdana" w:cs="Arial"/>
          <w:b/>
          <w:bCs/>
          <w:sz w:val="20"/>
          <w:szCs w:val="20"/>
        </w:rPr>
        <w:t>może złożyć tylko jedną ofertę</w:t>
      </w:r>
      <w:r w:rsidRPr="00051F30">
        <w:rPr>
          <w:rFonts w:ascii="Verdana" w:hAnsi="Verdana" w:cs="Arial"/>
          <w:bCs/>
          <w:sz w:val="20"/>
          <w:szCs w:val="20"/>
        </w:rPr>
        <w:t>.</w:t>
      </w:r>
    </w:p>
    <w:p w:rsidR="00051F30" w:rsidRPr="00051F30" w:rsidRDefault="00875FCC" w:rsidP="00B82C94">
      <w:pPr>
        <w:pStyle w:val="Akapitzlist"/>
        <w:numPr>
          <w:ilvl w:val="0"/>
          <w:numId w:val="41"/>
        </w:numPr>
        <w:jc w:val="both"/>
        <w:rPr>
          <w:rFonts w:ascii="Verdana" w:hAnsi="Verdana" w:cs="Arial"/>
          <w:bCs/>
          <w:sz w:val="20"/>
          <w:szCs w:val="20"/>
        </w:rPr>
      </w:pPr>
      <w:r w:rsidRPr="00051F30">
        <w:rPr>
          <w:rFonts w:ascii="Verdana" w:eastAsia="Calibri" w:hAnsi="Verdana" w:cs="Arial"/>
          <w:sz w:val="20"/>
          <w:szCs w:val="20"/>
          <w:lang w:eastAsia="zh-CN"/>
        </w:rPr>
        <w:t>Ofertę należy sporządzić w języku polskim.</w:t>
      </w:r>
    </w:p>
    <w:p w:rsidR="00051F30" w:rsidRPr="00051F30" w:rsidRDefault="00875FCC" w:rsidP="00B82C94">
      <w:pPr>
        <w:pStyle w:val="Akapitzlist"/>
        <w:numPr>
          <w:ilvl w:val="0"/>
          <w:numId w:val="41"/>
        </w:numPr>
        <w:jc w:val="both"/>
        <w:rPr>
          <w:rFonts w:ascii="Verdana" w:hAnsi="Verdana" w:cs="Arial"/>
          <w:bCs/>
          <w:sz w:val="20"/>
          <w:szCs w:val="20"/>
        </w:rPr>
      </w:pPr>
      <w:r w:rsidRPr="00051F30">
        <w:rPr>
          <w:rFonts w:ascii="Verdana" w:eastAsia="Calibri" w:hAnsi="Verdana" w:cs="Arial"/>
          <w:sz w:val="20"/>
          <w:szCs w:val="20"/>
          <w:lang w:eastAsia="zh-CN"/>
        </w:rPr>
        <w:t>Wykonawca przygotowuje ofertę przy pomocy interaktywnego „Formularza ofertowego” udostępnionego przez Zamawiającego na Platformie e-Zamówienia i zamieszczonego w podglądzie postępowania w zakładce „Informacje podstawowe”.</w:t>
      </w:r>
    </w:p>
    <w:p w:rsidR="00051F30" w:rsidRPr="00051F30" w:rsidRDefault="00875FCC" w:rsidP="00B82C94">
      <w:pPr>
        <w:pStyle w:val="Akapitzlist"/>
        <w:numPr>
          <w:ilvl w:val="0"/>
          <w:numId w:val="41"/>
        </w:numPr>
        <w:jc w:val="both"/>
        <w:rPr>
          <w:rFonts w:ascii="Verdana" w:hAnsi="Verdana" w:cs="Arial"/>
          <w:bCs/>
          <w:sz w:val="20"/>
          <w:szCs w:val="20"/>
        </w:rPr>
      </w:pPr>
      <w:r w:rsidRPr="00051F30">
        <w:rPr>
          <w:rFonts w:ascii="Verdana" w:eastAsia="Calibri" w:hAnsi="Verdana" w:cs="Arial"/>
          <w:sz w:val="20"/>
          <w:szCs w:val="20"/>
          <w:lang w:eastAsia="zh-CN"/>
        </w:rPr>
        <w:t xml:space="preserve">Zalogowany Wykonawca używając przycisku „Wypełnij” widocznego pod </w:t>
      </w:r>
      <w:r w:rsidRPr="00051F30">
        <w:rPr>
          <w:rFonts w:ascii="Verdana" w:eastAsia="Calibri" w:hAnsi="Verdana" w:cs="Arial"/>
          <w:sz w:val="20"/>
          <w:szCs w:val="20"/>
          <w:lang w:eastAsia="zh-CN"/>
        </w:rPr>
        <w:lastRenderedPageBreak/>
        <w:t>„Formularzem ofertowym” zobowiązany jest do zweryfikowania poprawności danych automatycznie pobranych przez system z jego konta i uzupełnienia pozostałych informacji dotyczących Wykonawcy / Wykonawców wspólnie ubiegających się o udzielenie zamówienia.</w:t>
      </w:r>
    </w:p>
    <w:p w:rsidR="00875FCC" w:rsidRPr="00051F30" w:rsidRDefault="00875FCC" w:rsidP="00B82C94">
      <w:pPr>
        <w:pStyle w:val="Akapitzlist"/>
        <w:numPr>
          <w:ilvl w:val="0"/>
          <w:numId w:val="41"/>
        </w:numPr>
        <w:jc w:val="both"/>
        <w:rPr>
          <w:rFonts w:ascii="Verdana" w:hAnsi="Verdana" w:cs="Arial"/>
          <w:bCs/>
          <w:sz w:val="20"/>
          <w:szCs w:val="20"/>
        </w:rPr>
      </w:pPr>
      <w:r w:rsidRPr="00051F30">
        <w:rPr>
          <w:rFonts w:ascii="Verdana" w:eastAsia="Calibri" w:hAnsi="Verdana" w:cs="Arial"/>
          <w:sz w:val="20"/>
          <w:szCs w:val="20"/>
          <w:lang w:eastAsia="zh-CN"/>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9.</w:t>
      </w:r>
    </w:p>
    <w:p w:rsidR="00051F30" w:rsidRDefault="00875FCC" w:rsidP="00875FCC">
      <w:pPr>
        <w:jc w:val="both"/>
        <w:rPr>
          <w:rFonts w:ascii="Verdana" w:eastAsia="Calibri" w:hAnsi="Verdana" w:cs="Arial"/>
          <w:sz w:val="20"/>
          <w:szCs w:val="20"/>
          <w:u w:val="single"/>
          <w:lang w:eastAsia="zh-CN"/>
        </w:rPr>
      </w:pPr>
      <w:r w:rsidRPr="00875FCC">
        <w:rPr>
          <w:rFonts w:ascii="Verdana" w:eastAsia="Calibri" w:hAnsi="Verdana" w:cs="Arial"/>
          <w:sz w:val="20"/>
          <w:szCs w:val="20"/>
          <w:u w:val="single"/>
          <w:lang w:eastAsia="zh-CN"/>
        </w:rPr>
        <w:t>UWAGA! Nie należy zmieniać nazwy pliku nadanej przez Platformę e-Zamówienia. Zapisany „Formularz ofertowy” należy zawsze otwierać w prog</w:t>
      </w:r>
      <w:r w:rsidR="00051F30">
        <w:rPr>
          <w:rFonts w:ascii="Verdana" w:eastAsia="Calibri" w:hAnsi="Verdana" w:cs="Arial"/>
          <w:sz w:val="20"/>
          <w:szCs w:val="20"/>
          <w:u w:val="single"/>
          <w:lang w:eastAsia="zh-CN"/>
        </w:rPr>
        <w:t xml:space="preserve">ramie Adobe </w:t>
      </w:r>
      <w:proofErr w:type="spellStart"/>
      <w:r w:rsidR="00051F30">
        <w:rPr>
          <w:rFonts w:ascii="Verdana" w:eastAsia="Calibri" w:hAnsi="Verdana" w:cs="Arial"/>
          <w:sz w:val="20"/>
          <w:szCs w:val="20"/>
          <w:u w:val="single"/>
          <w:lang w:eastAsia="zh-CN"/>
        </w:rPr>
        <w:t>Acrobat</w:t>
      </w:r>
      <w:proofErr w:type="spellEnd"/>
      <w:r w:rsidR="00051F30">
        <w:rPr>
          <w:rFonts w:ascii="Verdana" w:eastAsia="Calibri" w:hAnsi="Verdana" w:cs="Arial"/>
          <w:sz w:val="20"/>
          <w:szCs w:val="20"/>
          <w:u w:val="single"/>
          <w:lang w:eastAsia="zh-CN"/>
        </w:rPr>
        <w:t xml:space="preserve"> Reader DC. </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51F30">
        <w:rPr>
          <w:rFonts w:ascii="Verdana" w:eastAsia="Calibri" w:hAnsi="Verdana" w:cs="Arial"/>
          <w:sz w:val="20"/>
          <w:szCs w:val="20"/>
          <w:lang w:eastAsia="zh-CN"/>
        </w:rPr>
        <w:t>drag&amp;drop</w:t>
      </w:r>
      <w:proofErr w:type="spellEnd"/>
      <w:r w:rsidRPr="00051F30">
        <w:rPr>
          <w:rFonts w:ascii="Verdana" w:eastAsia="Calibri" w:hAnsi="Verdana" w:cs="Arial"/>
          <w:sz w:val="20"/>
          <w:szCs w:val="20"/>
          <w:lang w:eastAsia="zh-CN"/>
        </w:rPr>
        <w:t xml:space="preserve"> („przeciągnij” i „upuść”) służące </w:t>
      </w:r>
      <w:r w:rsidR="00051F30">
        <w:rPr>
          <w:rFonts w:ascii="Verdana" w:eastAsia="Calibri" w:hAnsi="Verdana" w:cs="Arial"/>
          <w:sz w:val="20"/>
          <w:szCs w:val="20"/>
          <w:lang w:eastAsia="zh-CN"/>
        </w:rPr>
        <w:t>do dodawania plików.</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Jeżeli wraz z ofertą składane są dokumenty zawierające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 xml:space="preserve">Pozostałe dokumenty wchodzące w skład oferty lub składane wraz z ofertą, które są zgodne z ustawą </w:t>
      </w:r>
      <w:proofErr w:type="spellStart"/>
      <w:r w:rsidRPr="00051F30">
        <w:rPr>
          <w:rFonts w:ascii="Verdana" w:eastAsia="Calibri" w:hAnsi="Verdana" w:cs="Arial"/>
          <w:sz w:val="20"/>
          <w:szCs w:val="20"/>
          <w:lang w:eastAsia="zh-CN"/>
        </w:rPr>
        <w:t>Pzp</w:t>
      </w:r>
      <w:proofErr w:type="spellEnd"/>
      <w:r w:rsidRPr="00051F30">
        <w:rPr>
          <w:rFonts w:ascii="Verdana" w:eastAsia="Calibri" w:hAnsi="Verdana" w:cs="Arial"/>
          <w:sz w:val="20"/>
          <w:szCs w:val="20"/>
          <w:lang w:eastAsia="zh-CN"/>
        </w:rPr>
        <w:t xml:space="preserve"> lub rozporządzeniem Prezesa Rady Ministrów w sprawie wymagań dla dokumentów elektronicznych opatrzone kwalifikowanym podpisem elektronicznym, podpisem zaufanym lub podpisem osobistym, mogą być zgodnie z wyborem Wykonawcy/ Wykonawców wspólnie ubiegających się o udzielenie zamówienia / podmiotu udostępniającego zasoby opatrzone podpisem typu zewnętrznego lub wewnętrznego. W zależności od rodzaju podpisu i jego typu w polu „Załączniki i inne dokumenty przedstawione w ofercie przez Wykonawcę” dodaje się uprzednio podpisane dokumenty wraz z wygenerowanym plikiem podpisu (typ zewnętrzny) lub dokument z wszytym podpisem (typ wewnętrzny).</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 xml:space="preserve">Oferta może być złożona tylko do upływu terminu składania ofert. Wykonawca może przed upływem terminu składania ofert wycofać ofertę. Wykonawca wycofuje ofertę </w:t>
      </w:r>
      <w:r w:rsidRPr="00051F30">
        <w:rPr>
          <w:rFonts w:ascii="Verdana" w:eastAsia="Calibri" w:hAnsi="Verdana" w:cs="Arial"/>
          <w:sz w:val="20"/>
          <w:szCs w:val="20"/>
          <w:lang w:eastAsia="zh-CN"/>
        </w:rPr>
        <w:lastRenderedPageBreak/>
        <w:t xml:space="preserve">w zakładce „Oferty/Wnioski” używając przycisku „Wycofaj ofertę”. </w:t>
      </w:r>
    </w:p>
    <w:p w:rsidR="00051F30"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sz w:val="20"/>
          <w:szCs w:val="20"/>
          <w:lang w:eastAsia="zh-CN"/>
        </w:rPr>
        <w:t>Maksymalny łączny rozmiar plików stanowiących ofertę lub składanych wraz z ofertą to 250 MB.</w:t>
      </w:r>
    </w:p>
    <w:p w:rsidR="00875FCC" w:rsidRPr="00051F30" w:rsidRDefault="00875FCC" w:rsidP="00B82C94">
      <w:pPr>
        <w:pStyle w:val="Akapitzlist"/>
        <w:numPr>
          <w:ilvl w:val="0"/>
          <w:numId w:val="41"/>
        </w:numPr>
        <w:jc w:val="both"/>
        <w:rPr>
          <w:rFonts w:ascii="Verdana" w:eastAsia="Calibri" w:hAnsi="Verdana" w:cs="Arial"/>
          <w:sz w:val="20"/>
          <w:szCs w:val="20"/>
          <w:u w:val="single"/>
          <w:lang w:eastAsia="zh-CN"/>
        </w:rPr>
      </w:pPr>
      <w:r w:rsidRPr="00051F30">
        <w:rPr>
          <w:rFonts w:ascii="Verdana" w:eastAsia="Calibri" w:hAnsi="Verdana" w:cs="Arial"/>
          <w:b/>
          <w:sz w:val="20"/>
          <w:szCs w:val="20"/>
          <w:lang w:eastAsia="zh-CN"/>
        </w:rPr>
        <w:t>Wraz z ofertą muszą być złożone:</w:t>
      </w:r>
    </w:p>
    <w:p w:rsidR="00875FCC" w:rsidRPr="00875FCC" w:rsidRDefault="00875FCC" w:rsidP="00B82C94">
      <w:pPr>
        <w:numPr>
          <w:ilvl w:val="0"/>
          <w:numId w:val="24"/>
        </w:numPr>
        <w:spacing w:line="360" w:lineRule="auto"/>
        <w:contextualSpacing/>
        <w:jc w:val="both"/>
        <w:rPr>
          <w:rFonts w:ascii="Verdana" w:eastAsia="Calibri" w:hAnsi="Verdana" w:cs="Arial"/>
          <w:sz w:val="20"/>
          <w:szCs w:val="20"/>
          <w:lang w:eastAsia="zh-CN"/>
        </w:rPr>
      </w:pPr>
      <w:r w:rsidRPr="00875FCC">
        <w:rPr>
          <w:rFonts w:ascii="Verdana" w:eastAsia="Calibri" w:hAnsi="Verdana" w:cs="Arial"/>
          <w:sz w:val="20"/>
          <w:szCs w:val="20"/>
          <w:lang w:eastAsia="zh-CN"/>
        </w:rPr>
        <w:t xml:space="preserve">oświadczenia Wykonawcy </w:t>
      </w:r>
      <w:r w:rsidR="003B28F2" w:rsidRPr="007A7183">
        <w:rPr>
          <w:rFonts w:ascii="Verdana" w:eastAsia="Calibri" w:hAnsi="Verdana" w:cs="Arial"/>
          <w:sz w:val="20"/>
          <w:szCs w:val="20"/>
          <w:lang w:eastAsia="zh-CN"/>
        </w:rPr>
        <w:t xml:space="preserve">zgodne z </w:t>
      </w:r>
      <w:r w:rsidRPr="00875FCC">
        <w:rPr>
          <w:rFonts w:ascii="Verdana" w:eastAsia="Calibri" w:hAnsi="Verdana" w:cs="Arial"/>
          <w:sz w:val="20"/>
          <w:szCs w:val="20"/>
          <w:lang w:eastAsia="zh-CN"/>
        </w:rPr>
        <w:t xml:space="preserve"> SWZ rozdział V</w:t>
      </w:r>
      <w:r w:rsidR="003B28F2" w:rsidRPr="007A7183">
        <w:rPr>
          <w:rFonts w:ascii="Verdana" w:eastAsia="Calibri" w:hAnsi="Verdana" w:cs="Arial"/>
          <w:sz w:val="20"/>
          <w:szCs w:val="20"/>
          <w:lang w:eastAsia="zh-CN"/>
        </w:rPr>
        <w:t>.</w:t>
      </w:r>
    </w:p>
    <w:p w:rsidR="00051F30" w:rsidRDefault="00875FCC" w:rsidP="00B82C94">
      <w:pPr>
        <w:numPr>
          <w:ilvl w:val="0"/>
          <w:numId w:val="24"/>
        </w:numPr>
        <w:contextualSpacing/>
        <w:jc w:val="both"/>
        <w:rPr>
          <w:rFonts w:ascii="Verdana" w:eastAsia="Calibri" w:hAnsi="Verdana" w:cs="Arial"/>
          <w:sz w:val="20"/>
          <w:szCs w:val="20"/>
          <w:lang w:eastAsia="zh-CN"/>
        </w:rPr>
      </w:pPr>
      <w:r w:rsidRPr="00875FCC">
        <w:rPr>
          <w:rFonts w:ascii="Verdana" w:eastAsia="Calibri" w:hAnsi="Verdana" w:cs="Arial"/>
          <w:sz w:val="20"/>
          <w:szCs w:val="20"/>
          <w:lang w:eastAsia="zh-CN"/>
        </w:rPr>
        <w:t>pełnomocnictwo do reprezentowania Wykonawców wspólnie ubiegający</w:t>
      </w:r>
      <w:r w:rsidR="003B28F2" w:rsidRPr="007A7183">
        <w:rPr>
          <w:rFonts w:ascii="Verdana" w:eastAsia="Calibri" w:hAnsi="Verdana" w:cs="Arial"/>
          <w:sz w:val="20"/>
          <w:szCs w:val="20"/>
          <w:lang w:eastAsia="zh-CN"/>
        </w:rPr>
        <w:t xml:space="preserve">ch się o udzielenie zamówienia. </w:t>
      </w:r>
    </w:p>
    <w:p w:rsidR="003723DA" w:rsidRDefault="003723DA" w:rsidP="003723DA">
      <w:pPr>
        <w:ind w:left="768"/>
        <w:contextualSpacing/>
        <w:jc w:val="both"/>
        <w:rPr>
          <w:rFonts w:ascii="Verdana" w:eastAsia="Calibri" w:hAnsi="Verdana" w:cs="Arial"/>
          <w:sz w:val="20"/>
          <w:szCs w:val="20"/>
          <w:lang w:eastAsia="zh-CN"/>
        </w:rPr>
      </w:pPr>
    </w:p>
    <w:p w:rsidR="00051F30" w:rsidRDefault="00875FCC" w:rsidP="00B82C94">
      <w:pPr>
        <w:pStyle w:val="Akapitzlist"/>
        <w:numPr>
          <w:ilvl w:val="0"/>
          <w:numId w:val="41"/>
        </w:numPr>
        <w:contextualSpacing/>
        <w:jc w:val="both"/>
        <w:rPr>
          <w:rFonts w:ascii="Verdana" w:eastAsia="Calibri" w:hAnsi="Verdana" w:cs="Arial"/>
          <w:sz w:val="20"/>
          <w:szCs w:val="20"/>
          <w:lang w:eastAsia="zh-CN"/>
        </w:rPr>
      </w:pPr>
      <w:r w:rsidRPr="00051F30">
        <w:rPr>
          <w:rFonts w:ascii="Verdana" w:eastAsia="Calibri" w:hAnsi="Verdana" w:cs="Arial"/>
          <w:sz w:val="20"/>
          <w:szCs w:val="20"/>
          <w:lang w:eastAsia="zh-CN"/>
        </w:rPr>
        <w:t xml:space="preserve">Wykonawca ponosi wszelkie koszty związane z przygotowaniem i złożeniem oferty. </w:t>
      </w:r>
    </w:p>
    <w:p w:rsidR="00051F30" w:rsidRDefault="00875FCC" w:rsidP="00B82C94">
      <w:pPr>
        <w:pStyle w:val="Akapitzlist"/>
        <w:numPr>
          <w:ilvl w:val="0"/>
          <w:numId w:val="41"/>
        </w:numPr>
        <w:contextualSpacing/>
        <w:jc w:val="both"/>
        <w:rPr>
          <w:rFonts w:ascii="Verdana" w:eastAsia="Calibri" w:hAnsi="Verdana" w:cs="Arial"/>
          <w:sz w:val="20"/>
          <w:szCs w:val="20"/>
          <w:lang w:eastAsia="zh-CN"/>
        </w:rPr>
      </w:pPr>
      <w:r w:rsidRPr="00051F30">
        <w:rPr>
          <w:rFonts w:ascii="Verdana" w:eastAsia="Calibri" w:hAnsi="Verdana" w:cs="Arial"/>
          <w:sz w:val="20"/>
          <w:szCs w:val="20"/>
          <w:lang w:eastAsia="zh-CN"/>
        </w:rPr>
        <w:t>Zamawiający nie ponosi odpowiedzialności za nieprawidłowe lub nieterminowane złożenie oferty, w szczególności Zamawiający nie odpowiada za ujawnienie przez Wykonawcę treści swojej oferty przed upływem terminu składania i otwarcia ofert, poprzez złożenie jej w formie pliku niezaszyfrowanego, w niewłaściwej zakładce. Nieprawidłowe złożenie oferty przez Wykonawcę nie stanowi podstawy żądania unieważnienia postępowania. Zaleca się rozpoczęcie procesu składania oferty z odpowiednim wyprzedzeniem.</w:t>
      </w:r>
    </w:p>
    <w:p w:rsidR="00875FCC" w:rsidRPr="00051F30" w:rsidRDefault="00875FCC" w:rsidP="00B82C94">
      <w:pPr>
        <w:pStyle w:val="Akapitzlist"/>
        <w:numPr>
          <w:ilvl w:val="0"/>
          <w:numId w:val="41"/>
        </w:numPr>
        <w:contextualSpacing/>
        <w:jc w:val="both"/>
        <w:rPr>
          <w:rFonts w:ascii="Verdana" w:eastAsia="Calibri" w:hAnsi="Verdana" w:cs="Arial"/>
          <w:sz w:val="20"/>
          <w:szCs w:val="20"/>
          <w:lang w:eastAsia="zh-CN"/>
        </w:rPr>
      </w:pPr>
      <w:r w:rsidRPr="00051F30">
        <w:rPr>
          <w:rFonts w:ascii="Verdana" w:eastAsia="Calibri" w:hAnsi="Verdana" w:cs="Arial"/>
          <w:sz w:val="20"/>
          <w:szCs w:val="20"/>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Pełnomocnictwo, o którym mowa powyżej, powinno zostać przekazane wraz z ofertą wspólną Wykonawców.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 Wspólnicy spółki cywilnej są traktowani jak Wykonawcy składający ofertę wspólną.</w:t>
      </w:r>
    </w:p>
    <w:p w:rsidR="002C37B9" w:rsidRPr="007A7183" w:rsidRDefault="002C37B9" w:rsidP="00A21C3C">
      <w:pPr>
        <w:ind w:left="400" w:hangingChars="200" w:hanging="400"/>
        <w:jc w:val="both"/>
        <w:rPr>
          <w:rFonts w:ascii="Verdana" w:hAnsi="Verdana" w:cs="Calibri"/>
          <w:color w:val="000000"/>
          <w:sz w:val="20"/>
          <w:szCs w:val="20"/>
          <w:u w:val="single"/>
        </w:rPr>
      </w:pPr>
    </w:p>
    <w:p w:rsidR="003B28F2" w:rsidRPr="007A7183" w:rsidRDefault="003B28F2" w:rsidP="003B28F2">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X</w:t>
      </w:r>
    </w:p>
    <w:p w:rsidR="00875FCC" w:rsidRPr="007A7183" w:rsidRDefault="003B28F2" w:rsidP="003B28F2">
      <w:pPr>
        <w:shd w:val="clear" w:color="auto" w:fill="A6A6A6"/>
        <w:jc w:val="center"/>
        <w:rPr>
          <w:rFonts w:ascii="Verdana" w:hAnsi="Verdana"/>
          <w:color w:val="000000" w:themeColor="text1"/>
          <w:sz w:val="20"/>
          <w:szCs w:val="20"/>
        </w:rPr>
      </w:pPr>
      <w:r w:rsidRPr="007A7183">
        <w:rPr>
          <w:rFonts w:ascii="Verdana" w:hAnsi="Verdana"/>
          <w:b/>
          <w:bCs/>
          <w:color w:val="000000" w:themeColor="text1"/>
          <w:sz w:val="20"/>
          <w:szCs w:val="20"/>
        </w:rPr>
        <w:t xml:space="preserve">Wadium. </w:t>
      </w:r>
    </w:p>
    <w:p w:rsidR="003B28F2" w:rsidRPr="007A7183" w:rsidRDefault="003B28F2" w:rsidP="00875FCC">
      <w:pPr>
        <w:tabs>
          <w:tab w:val="left" w:pos="540"/>
        </w:tabs>
        <w:jc w:val="both"/>
        <w:rPr>
          <w:rFonts w:ascii="Verdana" w:eastAsia="Calibri" w:hAnsi="Verdana" w:cs="Calibri"/>
          <w:color w:val="7030A0"/>
          <w:sz w:val="20"/>
          <w:szCs w:val="20"/>
          <w:lang w:eastAsia="en-US"/>
        </w:rPr>
      </w:pPr>
    </w:p>
    <w:p w:rsidR="00875FCC" w:rsidRPr="007A7183" w:rsidRDefault="00875FCC" w:rsidP="00875FCC">
      <w:pPr>
        <w:tabs>
          <w:tab w:val="left" w:pos="540"/>
        </w:tabs>
        <w:jc w:val="both"/>
        <w:rPr>
          <w:rFonts w:ascii="Verdana" w:eastAsia="Calibri" w:hAnsi="Verdana" w:cs="Calibri"/>
          <w:sz w:val="20"/>
          <w:szCs w:val="20"/>
          <w:lang w:eastAsia="en-US"/>
        </w:rPr>
      </w:pPr>
      <w:r w:rsidRPr="007A7183">
        <w:rPr>
          <w:rFonts w:ascii="Verdana" w:eastAsia="Calibri" w:hAnsi="Verdana" w:cs="Calibri"/>
          <w:sz w:val="20"/>
          <w:szCs w:val="20"/>
          <w:lang w:eastAsia="en-US"/>
        </w:rPr>
        <w:t>Zamawiający nie wymaga wniesienia wadium</w:t>
      </w:r>
      <w:r w:rsidR="003B28F2" w:rsidRPr="007A7183">
        <w:rPr>
          <w:rFonts w:ascii="Verdana" w:eastAsia="Calibri" w:hAnsi="Verdana" w:cs="Calibri"/>
          <w:sz w:val="20"/>
          <w:szCs w:val="20"/>
          <w:lang w:eastAsia="en-US"/>
        </w:rPr>
        <w:t>.</w:t>
      </w:r>
    </w:p>
    <w:p w:rsidR="003B28F2" w:rsidRPr="007A7183" w:rsidRDefault="003B28F2" w:rsidP="00875FCC">
      <w:pPr>
        <w:tabs>
          <w:tab w:val="left" w:pos="540"/>
        </w:tabs>
        <w:jc w:val="both"/>
        <w:rPr>
          <w:rFonts w:ascii="Verdana" w:eastAsia="Calibri" w:hAnsi="Verdana" w:cs="Calibri"/>
          <w:sz w:val="20"/>
          <w:szCs w:val="20"/>
          <w:lang w:eastAsia="en-US"/>
        </w:rPr>
      </w:pPr>
    </w:p>
    <w:p w:rsidR="003B28F2" w:rsidRPr="007A7183" w:rsidRDefault="003B28F2" w:rsidP="00875FCC">
      <w:pPr>
        <w:tabs>
          <w:tab w:val="left" w:pos="540"/>
        </w:tabs>
        <w:jc w:val="both"/>
        <w:rPr>
          <w:rFonts w:ascii="Verdana" w:eastAsia="Calibri" w:hAnsi="Verdana" w:cs="Calibri"/>
          <w:sz w:val="20"/>
          <w:szCs w:val="20"/>
          <w:lang w:eastAsia="en-US"/>
        </w:rPr>
      </w:pPr>
    </w:p>
    <w:p w:rsidR="003B28F2" w:rsidRPr="007A7183" w:rsidRDefault="003B28F2" w:rsidP="003B28F2">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XI</w:t>
      </w:r>
    </w:p>
    <w:p w:rsidR="003B28F2" w:rsidRPr="007A7183" w:rsidRDefault="003B28F2" w:rsidP="003B28F2">
      <w:pPr>
        <w:shd w:val="clear" w:color="auto" w:fill="A6A6A6"/>
        <w:jc w:val="center"/>
        <w:rPr>
          <w:rFonts w:ascii="Verdana" w:hAnsi="Verdana"/>
          <w:color w:val="000000" w:themeColor="text1"/>
          <w:sz w:val="20"/>
          <w:szCs w:val="20"/>
        </w:rPr>
      </w:pPr>
      <w:r w:rsidRPr="007A7183">
        <w:rPr>
          <w:rFonts w:ascii="Verdana" w:hAnsi="Verdana"/>
          <w:b/>
          <w:bCs/>
          <w:color w:val="000000" w:themeColor="text1"/>
          <w:sz w:val="20"/>
          <w:szCs w:val="20"/>
        </w:rPr>
        <w:t>Sposób i termin składania oferty.</w:t>
      </w:r>
    </w:p>
    <w:p w:rsidR="003B28F2" w:rsidRPr="007A7183" w:rsidRDefault="003B28F2" w:rsidP="00875FCC">
      <w:pPr>
        <w:tabs>
          <w:tab w:val="left" w:pos="540"/>
        </w:tabs>
        <w:jc w:val="both"/>
        <w:rPr>
          <w:rFonts w:ascii="Verdana" w:eastAsia="Calibri" w:hAnsi="Verdana" w:cs="Calibri"/>
          <w:sz w:val="20"/>
          <w:szCs w:val="20"/>
          <w:lang w:eastAsia="en-US"/>
        </w:rPr>
      </w:pPr>
    </w:p>
    <w:p w:rsidR="00051F30" w:rsidRDefault="003B28F2" w:rsidP="00B82C94">
      <w:pPr>
        <w:pStyle w:val="Akapitzlist"/>
        <w:numPr>
          <w:ilvl w:val="0"/>
          <w:numId w:val="42"/>
        </w:numPr>
        <w:tabs>
          <w:tab w:val="left" w:pos="540"/>
        </w:tabs>
        <w:jc w:val="both"/>
        <w:rPr>
          <w:rFonts w:ascii="Verdana" w:eastAsia="Calibri" w:hAnsi="Verdana" w:cs="Calibri"/>
          <w:sz w:val="20"/>
          <w:szCs w:val="20"/>
        </w:rPr>
      </w:pPr>
      <w:r w:rsidRPr="00051F30">
        <w:rPr>
          <w:rFonts w:ascii="Verdana" w:eastAsia="Calibri" w:hAnsi="Verdana" w:cs="Calibri"/>
          <w:sz w:val="20"/>
          <w:szCs w:val="20"/>
        </w:rPr>
        <w:t xml:space="preserve">Wykonawca składa ofertę za pośrednictwem Platformy </w:t>
      </w:r>
      <w:hyperlink r:id="rId12" w:history="1">
        <w:r w:rsidR="005F6499" w:rsidRPr="00051F30">
          <w:rPr>
            <w:rStyle w:val="Hipercze"/>
            <w:rFonts w:ascii="Verdana" w:eastAsia="Calibri" w:hAnsi="Verdana" w:cs="Calibri"/>
            <w:sz w:val="20"/>
            <w:szCs w:val="20"/>
          </w:rPr>
          <w:t>https://ezamowienia.gov.pl</w:t>
        </w:r>
      </w:hyperlink>
      <w:r w:rsidR="005F6499" w:rsidRPr="00051F30">
        <w:rPr>
          <w:rFonts w:ascii="Verdana" w:eastAsia="Calibri" w:hAnsi="Verdana" w:cs="Calibri"/>
          <w:sz w:val="20"/>
          <w:szCs w:val="20"/>
        </w:rPr>
        <w:t>.</w:t>
      </w:r>
    </w:p>
    <w:p w:rsidR="00051F30" w:rsidRDefault="005F6499" w:rsidP="00B82C94">
      <w:pPr>
        <w:pStyle w:val="Akapitzlist"/>
        <w:numPr>
          <w:ilvl w:val="0"/>
          <w:numId w:val="42"/>
        </w:numPr>
        <w:tabs>
          <w:tab w:val="left" w:pos="540"/>
        </w:tabs>
        <w:jc w:val="both"/>
        <w:rPr>
          <w:rFonts w:ascii="Verdana" w:eastAsia="Calibri" w:hAnsi="Verdana" w:cs="Calibri"/>
          <w:sz w:val="20"/>
          <w:szCs w:val="20"/>
        </w:rPr>
      </w:pPr>
      <w:r w:rsidRPr="00051F30">
        <w:rPr>
          <w:rFonts w:ascii="Verdana" w:eastAsia="Calibri" w:hAnsi="Verdana" w:cs="Calibri"/>
          <w:sz w:val="20"/>
          <w:szCs w:val="20"/>
        </w:rPr>
        <w:t xml:space="preserve">Ofertę wraz z wymaganymi załącznikami  należy złożyć do </w:t>
      </w:r>
      <w:r w:rsidR="008A6EC7">
        <w:rPr>
          <w:rFonts w:ascii="Verdana" w:eastAsia="Calibri" w:hAnsi="Verdana" w:cs="Calibri"/>
          <w:sz w:val="20"/>
          <w:szCs w:val="20"/>
        </w:rPr>
        <w:t>25.11.2024r. do godziny 10.00.</w:t>
      </w:r>
    </w:p>
    <w:p w:rsidR="00051F30" w:rsidRPr="00051F30" w:rsidRDefault="003B28F2" w:rsidP="00B82C94">
      <w:pPr>
        <w:pStyle w:val="Akapitzlist"/>
        <w:numPr>
          <w:ilvl w:val="0"/>
          <w:numId w:val="42"/>
        </w:numPr>
        <w:tabs>
          <w:tab w:val="left" w:pos="540"/>
        </w:tabs>
        <w:jc w:val="both"/>
        <w:rPr>
          <w:rFonts w:ascii="Verdana" w:eastAsia="Calibri" w:hAnsi="Verdana" w:cs="Calibri"/>
          <w:sz w:val="20"/>
          <w:szCs w:val="20"/>
        </w:rPr>
      </w:pPr>
      <w:r w:rsidRPr="00051F30">
        <w:rPr>
          <w:rFonts w:ascii="Verdana" w:eastAsia="Calibri" w:hAnsi="Verdana" w:cs="Arial"/>
          <w:sz w:val="20"/>
          <w:szCs w:val="20"/>
          <w:lang w:eastAsia="zh-CN"/>
        </w:rPr>
        <w:t xml:space="preserve">Otwarcie ofert nastąpi w dniu </w:t>
      </w:r>
      <w:r w:rsidR="008A6EC7">
        <w:rPr>
          <w:rFonts w:ascii="Verdana" w:eastAsia="Calibri" w:hAnsi="Verdana" w:cs="Arial"/>
          <w:sz w:val="20"/>
          <w:szCs w:val="20"/>
          <w:lang w:eastAsia="zh-CN"/>
        </w:rPr>
        <w:t>25.11.2024r</w:t>
      </w:r>
      <w:r w:rsidRPr="00051F30">
        <w:rPr>
          <w:rFonts w:ascii="Verdana" w:eastAsia="Calibri" w:hAnsi="Verdana" w:cs="Arial"/>
          <w:sz w:val="20"/>
          <w:szCs w:val="20"/>
          <w:lang w:eastAsia="zh-CN"/>
        </w:rPr>
        <w:t>, o godzinie 1</w:t>
      </w:r>
      <w:r w:rsidR="005F6499" w:rsidRPr="00051F30">
        <w:rPr>
          <w:rFonts w:ascii="Verdana" w:eastAsia="Calibri" w:hAnsi="Verdana" w:cs="Arial"/>
          <w:sz w:val="20"/>
          <w:szCs w:val="20"/>
          <w:lang w:eastAsia="zh-CN"/>
        </w:rPr>
        <w:t>0</w:t>
      </w:r>
      <w:r w:rsidRPr="00051F30">
        <w:rPr>
          <w:rFonts w:ascii="Verdana" w:eastAsia="Calibri" w:hAnsi="Verdana" w:cs="Arial"/>
          <w:sz w:val="20"/>
          <w:szCs w:val="20"/>
          <w:lang w:eastAsia="zh-CN"/>
        </w:rPr>
        <w:t>:</w:t>
      </w:r>
      <w:r w:rsidR="008A6EC7">
        <w:rPr>
          <w:rFonts w:ascii="Verdana" w:eastAsia="Calibri" w:hAnsi="Verdana" w:cs="Arial"/>
          <w:sz w:val="20"/>
          <w:szCs w:val="20"/>
          <w:lang w:eastAsia="zh-CN"/>
        </w:rPr>
        <w:t>10</w:t>
      </w:r>
      <w:r w:rsidRPr="00051F30">
        <w:rPr>
          <w:rFonts w:ascii="Verdana" w:eastAsia="Calibri" w:hAnsi="Verdana" w:cs="Arial"/>
          <w:sz w:val="20"/>
          <w:szCs w:val="20"/>
          <w:lang w:eastAsia="zh-CN"/>
        </w:rPr>
        <w:t>.</w:t>
      </w:r>
    </w:p>
    <w:p w:rsidR="00051F30" w:rsidRPr="00051F30" w:rsidRDefault="003B28F2" w:rsidP="00B82C94">
      <w:pPr>
        <w:pStyle w:val="Akapitzlist"/>
        <w:numPr>
          <w:ilvl w:val="0"/>
          <w:numId w:val="42"/>
        </w:numPr>
        <w:tabs>
          <w:tab w:val="left" w:pos="540"/>
        </w:tabs>
        <w:jc w:val="both"/>
        <w:rPr>
          <w:rFonts w:ascii="Verdana" w:eastAsia="Calibri" w:hAnsi="Verdana" w:cs="Calibri"/>
          <w:sz w:val="20"/>
          <w:szCs w:val="20"/>
        </w:rPr>
      </w:pPr>
      <w:r w:rsidRPr="00051F30">
        <w:rPr>
          <w:rFonts w:ascii="Verdana" w:eastAsia="Calibri" w:hAnsi="Verdana" w:cs="Arial"/>
          <w:sz w:val="20"/>
          <w:szCs w:val="20"/>
          <w:lang w:eastAsia="zh-CN"/>
        </w:rPr>
        <w:t>Otwarcie ofert następuje po otwarciu etapu poprzez kliknięcie „Pobierz” na liście ofert co generuje automatycznie „Informację z otwarcia ofert”, „Raport z przebiegu otwarcia ofert” i „Informację o złożonych wnioskach o dopuszczenie do udziału w postępowaniu lub ofertach”.</w:t>
      </w:r>
    </w:p>
    <w:p w:rsidR="00051F30" w:rsidRPr="00051F30" w:rsidRDefault="003B28F2" w:rsidP="00B82C94">
      <w:pPr>
        <w:pStyle w:val="Akapitzlist"/>
        <w:numPr>
          <w:ilvl w:val="0"/>
          <w:numId w:val="42"/>
        </w:numPr>
        <w:tabs>
          <w:tab w:val="left" w:pos="540"/>
        </w:tabs>
        <w:jc w:val="both"/>
        <w:rPr>
          <w:rFonts w:ascii="Verdana" w:eastAsia="Calibri" w:hAnsi="Verdana" w:cs="Calibri"/>
          <w:sz w:val="20"/>
          <w:szCs w:val="20"/>
        </w:rPr>
      </w:pPr>
      <w:r w:rsidRPr="00051F30">
        <w:rPr>
          <w:rFonts w:ascii="Verdana" w:eastAsia="Calibri" w:hAnsi="Verdana" w:cs="Arial"/>
          <w:sz w:val="20"/>
          <w:szCs w:val="20"/>
          <w:lang w:eastAsia="zh-CN"/>
        </w:rPr>
        <w:t xml:space="preserve">Zamawiający, najpóźniej przed otwarciem ofert, udostępni na stronie internetowej prowadzonego postępowania informację o kwocie, jaką zamierza przeznaczyć na sfinansowanie zamówienia. </w:t>
      </w:r>
    </w:p>
    <w:p w:rsidR="003B28F2" w:rsidRPr="00051F30" w:rsidRDefault="003B28F2" w:rsidP="00B82C94">
      <w:pPr>
        <w:pStyle w:val="Akapitzlist"/>
        <w:numPr>
          <w:ilvl w:val="0"/>
          <w:numId w:val="42"/>
        </w:numPr>
        <w:tabs>
          <w:tab w:val="left" w:pos="540"/>
        </w:tabs>
        <w:jc w:val="both"/>
        <w:rPr>
          <w:rFonts w:ascii="Verdana" w:eastAsia="Calibri" w:hAnsi="Verdana" w:cs="Calibri"/>
          <w:sz w:val="20"/>
          <w:szCs w:val="20"/>
        </w:rPr>
      </w:pPr>
      <w:r w:rsidRPr="00051F30">
        <w:rPr>
          <w:rFonts w:ascii="Verdana" w:eastAsia="Calibri" w:hAnsi="Verdana" w:cs="Arial"/>
          <w:sz w:val="20"/>
          <w:szCs w:val="20"/>
          <w:lang w:eastAsia="zh-CN"/>
        </w:rPr>
        <w:t xml:space="preserve">Zamawiający, niezwłocznie po otwarciu ofert, udostępnia na stronie internetowej prowadzonego postępowania informacje o: </w:t>
      </w:r>
    </w:p>
    <w:p w:rsidR="00051F30" w:rsidRDefault="003B28F2" w:rsidP="00B82C94">
      <w:pPr>
        <w:pStyle w:val="Akapitzlist"/>
        <w:numPr>
          <w:ilvl w:val="0"/>
          <w:numId w:val="43"/>
        </w:numPr>
        <w:contextualSpacing/>
        <w:jc w:val="both"/>
        <w:rPr>
          <w:rFonts w:ascii="Verdana" w:eastAsia="Calibri" w:hAnsi="Verdana" w:cs="Arial"/>
          <w:sz w:val="20"/>
          <w:szCs w:val="20"/>
          <w:lang w:eastAsia="zh-CN" w:bidi="hi-IN"/>
        </w:rPr>
      </w:pPr>
      <w:r w:rsidRPr="00051F30">
        <w:rPr>
          <w:rFonts w:ascii="Verdana" w:eastAsia="Calibri" w:hAnsi="Verdana" w:cs="Arial"/>
          <w:sz w:val="20"/>
          <w:szCs w:val="20"/>
          <w:lang w:eastAsia="zh-CN"/>
        </w:rPr>
        <w:t xml:space="preserve">nazwach albo imionach i nazwiskach oraz siedzibach lub miejscach prowadzonej </w:t>
      </w:r>
      <w:r w:rsidRPr="00051F30">
        <w:rPr>
          <w:rFonts w:ascii="Verdana" w:eastAsia="Calibri" w:hAnsi="Verdana" w:cs="Arial"/>
          <w:sz w:val="20"/>
          <w:szCs w:val="20"/>
          <w:lang w:eastAsia="zh-CN"/>
        </w:rPr>
        <w:lastRenderedPageBreak/>
        <w:t>działalności gospodarczej bądź miejscach zamieszkania Wykonawców, których oferty zostały otwarte,</w:t>
      </w:r>
    </w:p>
    <w:p w:rsidR="00051F30" w:rsidRDefault="003B28F2" w:rsidP="00B82C94">
      <w:pPr>
        <w:pStyle w:val="Akapitzlist"/>
        <w:numPr>
          <w:ilvl w:val="0"/>
          <w:numId w:val="43"/>
        </w:numPr>
        <w:contextualSpacing/>
        <w:jc w:val="both"/>
        <w:rPr>
          <w:rFonts w:ascii="Verdana" w:eastAsia="Calibri" w:hAnsi="Verdana" w:cs="Arial"/>
          <w:sz w:val="20"/>
          <w:szCs w:val="20"/>
          <w:lang w:eastAsia="zh-CN" w:bidi="hi-IN"/>
        </w:rPr>
      </w:pPr>
      <w:r w:rsidRPr="00051F30">
        <w:rPr>
          <w:rFonts w:ascii="Verdana" w:eastAsia="Calibri" w:hAnsi="Verdana" w:cs="Arial"/>
          <w:sz w:val="20"/>
          <w:szCs w:val="20"/>
          <w:lang w:eastAsia="zh-CN"/>
        </w:rPr>
        <w:t xml:space="preserve">cenach lub kosztach zawartych w ofertach. </w:t>
      </w:r>
    </w:p>
    <w:p w:rsidR="00051F30" w:rsidRDefault="003B28F2" w:rsidP="00B82C94">
      <w:pPr>
        <w:pStyle w:val="Akapitzlist"/>
        <w:numPr>
          <w:ilvl w:val="0"/>
          <w:numId w:val="42"/>
        </w:numPr>
        <w:contextualSpacing/>
        <w:jc w:val="both"/>
        <w:rPr>
          <w:rFonts w:ascii="Verdana" w:eastAsia="Calibri" w:hAnsi="Verdana" w:cs="Arial"/>
          <w:sz w:val="20"/>
          <w:szCs w:val="20"/>
          <w:lang w:eastAsia="zh-CN" w:bidi="hi-IN"/>
        </w:rPr>
      </w:pPr>
      <w:r w:rsidRPr="00051F30">
        <w:rPr>
          <w:rFonts w:ascii="Verdana" w:eastAsia="Calibri" w:hAnsi="Verdana" w:cs="Arial"/>
          <w:sz w:val="20"/>
          <w:szCs w:val="20"/>
          <w:lang w:eastAsia="zh-CN"/>
        </w:rPr>
        <w:t xml:space="preserve">W przypadku wystąpienia awarii systemu teleinformatycznego, która spowoduje brak możliwości otwarcia ofert w terminie określonym przez Zamawiającego, otwarcie ofert nastąpi niezwłocznie po usunięciu awarii, zgodnie z art. 222 ust. 2 ustawy </w:t>
      </w:r>
      <w:proofErr w:type="spellStart"/>
      <w:r w:rsidRPr="00051F30">
        <w:rPr>
          <w:rFonts w:ascii="Verdana" w:eastAsia="Calibri" w:hAnsi="Verdana" w:cs="Arial"/>
          <w:sz w:val="20"/>
          <w:szCs w:val="20"/>
          <w:lang w:eastAsia="zh-CN"/>
        </w:rPr>
        <w:t>Pzp</w:t>
      </w:r>
      <w:proofErr w:type="spellEnd"/>
      <w:r w:rsidRPr="00051F30">
        <w:rPr>
          <w:rFonts w:ascii="Verdana" w:eastAsia="Calibri" w:hAnsi="Verdana" w:cs="Arial"/>
          <w:sz w:val="20"/>
          <w:szCs w:val="20"/>
          <w:lang w:eastAsia="zh-CN"/>
        </w:rPr>
        <w:t>.</w:t>
      </w:r>
    </w:p>
    <w:p w:rsidR="00051F30" w:rsidRDefault="003B28F2" w:rsidP="00B82C94">
      <w:pPr>
        <w:pStyle w:val="Akapitzlist"/>
        <w:numPr>
          <w:ilvl w:val="0"/>
          <w:numId w:val="42"/>
        </w:numPr>
        <w:contextualSpacing/>
        <w:jc w:val="both"/>
        <w:rPr>
          <w:rFonts w:ascii="Verdana" w:eastAsia="Calibri" w:hAnsi="Verdana" w:cs="Arial"/>
          <w:sz w:val="20"/>
          <w:szCs w:val="20"/>
          <w:lang w:eastAsia="zh-CN" w:bidi="hi-IN"/>
        </w:rPr>
      </w:pPr>
      <w:r w:rsidRPr="00051F30">
        <w:rPr>
          <w:rFonts w:ascii="Verdana" w:eastAsia="Calibri" w:hAnsi="Verdana" w:cs="Arial"/>
          <w:sz w:val="20"/>
          <w:szCs w:val="20"/>
          <w:lang w:eastAsia="zh-CN"/>
        </w:rPr>
        <w:t xml:space="preserve">W przypadku wystąpienia awarii systemu teleinformatycznego, Zamawiający niezwłocznie poinformuje na stronie prowadzonego postępowania o zmianie terminu otwarcia ofert. </w:t>
      </w:r>
    </w:p>
    <w:p w:rsidR="00051F30" w:rsidRDefault="003B28F2" w:rsidP="00B82C94">
      <w:pPr>
        <w:pStyle w:val="Akapitzlist"/>
        <w:numPr>
          <w:ilvl w:val="0"/>
          <w:numId w:val="42"/>
        </w:numPr>
        <w:contextualSpacing/>
        <w:jc w:val="both"/>
        <w:rPr>
          <w:rFonts w:ascii="Verdana" w:eastAsia="Calibri" w:hAnsi="Verdana" w:cs="Arial"/>
          <w:sz w:val="20"/>
          <w:szCs w:val="20"/>
          <w:lang w:eastAsia="zh-CN" w:bidi="hi-IN"/>
        </w:rPr>
      </w:pPr>
      <w:r w:rsidRPr="00051F30">
        <w:rPr>
          <w:rFonts w:ascii="Verdana" w:eastAsia="Calibri" w:hAnsi="Verdana" w:cs="Arial"/>
          <w:sz w:val="20"/>
          <w:szCs w:val="20"/>
          <w:lang w:eastAsia="zh-CN"/>
        </w:rPr>
        <w:t>Nie ujawnia się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w:t>
      </w:r>
    </w:p>
    <w:p w:rsidR="003B28F2" w:rsidRPr="00051F30" w:rsidRDefault="003B28F2" w:rsidP="00B82C94">
      <w:pPr>
        <w:pStyle w:val="Akapitzlist"/>
        <w:numPr>
          <w:ilvl w:val="0"/>
          <w:numId w:val="42"/>
        </w:numPr>
        <w:contextualSpacing/>
        <w:jc w:val="both"/>
        <w:rPr>
          <w:rFonts w:ascii="Verdana" w:eastAsia="Calibri" w:hAnsi="Verdana" w:cs="Arial"/>
          <w:sz w:val="20"/>
          <w:szCs w:val="20"/>
          <w:lang w:eastAsia="zh-CN" w:bidi="hi-IN"/>
        </w:rPr>
      </w:pPr>
      <w:r w:rsidRPr="00051F30">
        <w:rPr>
          <w:rFonts w:ascii="Verdana" w:eastAsia="Calibri" w:hAnsi="Verdana" w:cs="Arial"/>
          <w:sz w:val="20"/>
          <w:szCs w:val="20"/>
          <w:lang w:eastAsia="zh-CN"/>
        </w:rPr>
        <w:t xml:space="preserve">Zamawiający, zgodnie z art. 226 ust. 1 pkt. 1 ustawy </w:t>
      </w:r>
      <w:proofErr w:type="spellStart"/>
      <w:r w:rsidRPr="00051F30">
        <w:rPr>
          <w:rFonts w:ascii="Verdana" w:eastAsia="Calibri" w:hAnsi="Verdana" w:cs="Arial"/>
          <w:sz w:val="20"/>
          <w:szCs w:val="20"/>
          <w:lang w:eastAsia="zh-CN"/>
        </w:rPr>
        <w:t>Pzp</w:t>
      </w:r>
      <w:proofErr w:type="spellEnd"/>
      <w:r w:rsidRPr="00051F30">
        <w:rPr>
          <w:rFonts w:ascii="Verdana" w:eastAsia="Calibri" w:hAnsi="Verdana" w:cs="Arial"/>
          <w:sz w:val="20"/>
          <w:szCs w:val="20"/>
          <w:lang w:eastAsia="zh-CN"/>
        </w:rPr>
        <w:t xml:space="preserve"> odrzuci oferty, które zostały złożone po terminie.</w:t>
      </w:r>
    </w:p>
    <w:p w:rsidR="005F6499" w:rsidRPr="007A7183" w:rsidRDefault="005F6499" w:rsidP="00A21C3C">
      <w:pPr>
        <w:tabs>
          <w:tab w:val="left" w:pos="540"/>
        </w:tabs>
        <w:jc w:val="both"/>
        <w:rPr>
          <w:rFonts w:ascii="Verdana" w:eastAsia="Calibri" w:hAnsi="Verdana" w:cs="Calibri"/>
          <w:color w:val="7030A0"/>
          <w:sz w:val="20"/>
          <w:szCs w:val="20"/>
          <w:lang w:eastAsia="en-US"/>
        </w:rPr>
      </w:pPr>
    </w:p>
    <w:p w:rsidR="00A21C3C" w:rsidRPr="007A7183" w:rsidRDefault="00A21C3C" w:rsidP="00A21C3C">
      <w:pPr>
        <w:ind w:firstLineChars="300" w:firstLine="600"/>
        <w:jc w:val="both"/>
        <w:rPr>
          <w:rFonts w:ascii="Verdana" w:hAnsi="Verdana" w:cs="Calibri"/>
          <w:color w:val="000000"/>
          <w:sz w:val="20"/>
          <w:szCs w:val="20"/>
        </w:rPr>
      </w:pPr>
    </w:p>
    <w:p w:rsidR="00A21C3C" w:rsidRPr="007A7183" w:rsidRDefault="005F6499"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XII</w:t>
      </w:r>
    </w:p>
    <w:p w:rsidR="00A21C3C" w:rsidRPr="007A7183" w:rsidRDefault="00A21C3C"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Opis sposobu obliczenia ceny. Informacje w sprawie walut obcych.</w:t>
      </w:r>
    </w:p>
    <w:p w:rsidR="00051F30" w:rsidRDefault="00051F30" w:rsidP="00051F30">
      <w:pPr>
        <w:jc w:val="both"/>
        <w:rPr>
          <w:rFonts w:ascii="Verdana" w:hAnsi="Verdana"/>
          <w:iCs/>
          <w:sz w:val="20"/>
          <w:szCs w:val="20"/>
        </w:rPr>
      </w:pPr>
    </w:p>
    <w:p w:rsidR="00051F30" w:rsidRDefault="00A21C3C" w:rsidP="00B82C94">
      <w:pPr>
        <w:pStyle w:val="Akapitzlist"/>
        <w:numPr>
          <w:ilvl w:val="0"/>
          <w:numId w:val="44"/>
        </w:numPr>
        <w:jc w:val="both"/>
        <w:rPr>
          <w:rFonts w:ascii="Verdana" w:hAnsi="Verdana"/>
          <w:iCs/>
          <w:sz w:val="20"/>
          <w:szCs w:val="20"/>
        </w:rPr>
      </w:pPr>
      <w:r w:rsidRPr="00051F30">
        <w:rPr>
          <w:rFonts w:ascii="Verdana" w:hAnsi="Verdana"/>
          <w:iCs/>
          <w:sz w:val="20"/>
          <w:szCs w:val="20"/>
        </w:rPr>
        <w:t xml:space="preserve">Wykonawca określi cenę oferty w PLN w Formularzu oferty, którego wzór stanowi </w:t>
      </w:r>
      <w:r w:rsidRPr="00051F30">
        <w:rPr>
          <w:rFonts w:ascii="Verdana" w:hAnsi="Verdana"/>
          <w:b/>
          <w:iCs/>
          <w:sz w:val="20"/>
          <w:szCs w:val="20"/>
        </w:rPr>
        <w:t>Załącznik Nr 1</w:t>
      </w:r>
      <w:r w:rsidRPr="00051F30">
        <w:rPr>
          <w:rFonts w:ascii="Verdana" w:hAnsi="Verdana"/>
          <w:iCs/>
          <w:sz w:val="20"/>
          <w:szCs w:val="20"/>
        </w:rPr>
        <w:t xml:space="preserve"> do SWZ.</w:t>
      </w:r>
    </w:p>
    <w:p w:rsidR="00051F30" w:rsidRPr="00051F30" w:rsidRDefault="00A21C3C" w:rsidP="00B82C94">
      <w:pPr>
        <w:pStyle w:val="Akapitzlist"/>
        <w:numPr>
          <w:ilvl w:val="0"/>
          <w:numId w:val="44"/>
        </w:numPr>
        <w:jc w:val="both"/>
        <w:rPr>
          <w:rFonts w:ascii="Verdana" w:hAnsi="Verdana"/>
          <w:iCs/>
          <w:sz w:val="20"/>
          <w:szCs w:val="20"/>
        </w:rPr>
      </w:pPr>
      <w:r w:rsidRPr="00051F30">
        <w:rPr>
          <w:rFonts w:ascii="Verdana" w:hAnsi="Verdana"/>
          <w:iCs/>
          <w:sz w:val="20"/>
          <w:szCs w:val="20"/>
        </w:rPr>
        <w:t>Cena oferty powinna obejmować wszystkie elementy cenotwórcze realizacji zamówienia, warunki i obowiązki umowne określone we Wzorze Umowy</w:t>
      </w:r>
      <w:r w:rsidRPr="00051F30">
        <w:rPr>
          <w:rFonts w:ascii="Verdana" w:hAnsi="Verdana"/>
          <w:sz w:val="20"/>
          <w:szCs w:val="20"/>
        </w:rPr>
        <w:t xml:space="preserve">. Przyjęta formą wynagrodzenia jest </w:t>
      </w:r>
      <w:r w:rsidRPr="00051F30">
        <w:rPr>
          <w:rFonts w:ascii="Verdana" w:hAnsi="Verdana"/>
          <w:b/>
          <w:sz w:val="20"/>
          <w:szCs w:val="20"/>
        </w:rPr>
        <w:t>wynagrodzenie ryczałtowe</w:t>
      </w:r>
      <w:r w:rsidRPr="00051F30">
        <w:rPr>
          <w:rFonts w:ascii="Verdana" w:hAnsi="Verdana"/>
          <w:sz w:val="20"/>
          <w:szCs w:val="20"/>
        </w:rPr>
        <w:t xml:space="preserve"> w rozumieniu art. 632 </w:t>
      </w:r>
      <w:r w:rsidRPr="00051F30">
        <w:rPr>
          <w:rFonts w:ascii="Verdana" w:hAnsi="Verdana" w:cs="Calibri"/>
          <w:sz w:val="20"/>
          <w:szCs w:val="20"/>
        </w:rPr>
        <w:t>§</w:t>
      </w:r>
      <w:r w:rsidRPr="00051F30">
        <w:rPr>
          <w:rFonts w:ascii="Verdana" w:hAnsi="Verdana"/>
          <w:sz w:val="20"/>
          <w:szCs w:val="20"/>
        </w:rPr>
        <w:t>1 KC.</w:t>
      </w:r>
    </w:p>
    <w:p w:rsidR="00051F30" w:rsidRPr="00051F30" w:rsidRDefault="00C0191B" w:rsidP="00B82C94">
      <w:pPr>
        <w:pStyle w:val="Akapitzlist"/>
        <w:numPr>
          <w:ilvl w:val="0"/>
          <w:numId w:val="44"/>
        </w:numPr>
        <w:jc w:val="both"/>
        <w:rPr>
          <w:rFonts w:ascii="Verdana" w:hAnsi="Verdana"/>
          <w:iCs/>
          <w:sz w:val="20"/>
          <w:szCs w:val="20"/>
        </w:rPr>
      </w:pPr>
      <w:r w:rsidRPr="00051F30">
        <w:rPr>
          <w:rFonts w:ascii="Verdana" w:hAnsi="Verdana"/>
          <w:sz w:val="20"/>
          <w:szCs w:val="20"/>
        </w:rPr>
        <w:t>Cena może być tylko jedna i nie dopuszcza się wariantowości cen.</w:t>
      </w:r>
    </w:p>
    <w:p w:rsidR="00051F30" w:rsidRPr="00051F30" w:rsidRDefault="00C0191B" w:rsidP="00B82C94">
      <w:pPr>
        <w:pStyle w:val="Akapitzlist"/>
        <w:numPr>
          <w:ilvl w:val="0"/>
          <w:numId w:val="44"/>
        </w:numPr>
        <w:jc w:val="both"/>
        <w:rPr>
          <w:rFonts w:ascii="Verdana" w:hAnsi="Verdana"/>
          <w:iCs/>
          <w:sz w:val="20"/>
          <w:szCs w:val="20"/>
        </w:rPr>
      </w:pPr>
      <w:r w:rsidRPr="00051F30">
        <w:rPr>
          <w:rFonts w:ascii="Verdana" w:hAnsi="Verdana"/>
          <w:sz w:val="20"/>
          <w:szCs w:val="20"/>
        </w:rPr>
        <w:t>Wynagrodzenie za usługę może zostać ograniczone w trakcie trwania umowy o 5% ogólnej wartości wynagrodzenia w przypadku oddania</w:t>
      </w:r>
      <w:r w:rsidR="00FD56FE" w:rsidRPr="00051F30">
        <w:rPr>
          <w:rFonts w:ascii="Verdana" w:hAnsi="Verdana"/>
          <w:sz w:val="20"/>
          <w:szCs w:val="20"/>
        </w:rPr>
        <w:t xml:space="preserve"> przez Zamawiającego</w:t>
      </w:r>
      <w:r w:rsidRPr="00051F30">
        <w:rPr>
          <w:rFonts w:ascii="Verdana" w:hAnsi="Verdana"/>
          <w:sz w:val="20"/>
          <w:szCs w:val="20"/>
        </w:rPr>
        <w:t xml:space="preserve"> w najem lub dzierżawę obiektu opisanego w rozdziale II pkt. 2 (Obiekt ul. Cmentarna 36/38) lub rozwiązania trwałego zarządu w odniesieniu do tego obiektu.</w:t>
      </w:r>
    </w:p>
    <w:p w:rsidR="00051F30" w:rsidRDefault="00A21C3C" w:rsidP="00B82C94">
      <w:pPr>
        <w:pStyle w:val="Akapitzlist"/>
        <w:numPr>
          <w:ilvl w:val="0"/>
          <w:numId w:val="44"/>
        </w:numPr>
        <w:jc w:val="both"/>
        <w:rPr>
          <w:rFonts w:ascii="Verdana" w:hAnsi="Verdana"/>
          <w:iCs/>
          <w:sz w:val="20"/>
          <w:szCs w:val="20"/>
        </w:rPr>
      </w:pPr>
      <w:r w:rsidRPr="00051F30">
        <w:rPr>
          <w:rFonts w:ascii="Verdana" w:hAnsi="Verdana"/>
          <w:iCs/>
          <w:sz w:val="20"/>
          <w:szCs w:val="20"/>
        </w:rPr>
        <w:t>Zamawiający nie przewiduje możliwości prowadzenia rozliczeń w walutach obcych. Rozliczenia między Wykonawcą, a Zamawiającym będą dokonywane w złotych polskich.</w:t>
      </w:r>
    </w:p>
    <w:p w:rsidR="00051F30" w:rsidRDefault="00A21C3C" w:rsidP="00B82C94">
      <w:pPr>
        <w:pStyle w:val="Akapitzlist"/>
        <w:numPr>
          <w:ilvl w:val="0"/>
          <w:numId w:val="44"/>
        </w:numPr>
        <w:jc w:val="both"/>
        <w:rPr>
          <w:rFonts w:ascii="Verdana" w:hAnsi="Verdana"/>
          <w:iCs/>
          <w:sz w:val="20"/>
          <w:szCs w:val="20"/>
        </w:rPr>
      </w:pPr>
      <w:r w:rsidRPr="00051F30">
        <w:rPr>
          <w:rFonts w:ascii="Verdana" w:hAnsi="Verdana"/>
          <w:iCs/>
          <w:sz w:val="20"/>
          <w:szCs w:val="20"/>
        </w:rPr>
        <w:t>Cena oferty powinna być wyrażona w złotych polskich z dokładnością do 1 grosza, to</w:t>
      </w:r>
      <w:r w:rsidR="00FD56FE" w:rsidRPr="00051F30">
        <w:rPr>
          <w:rFonts w:ascii="Verdana" w:hAnsi="Verdana"/>
          <w:iCs/>
          <w:sz w:val="20"/>
          <w:szCs w:val="20"/>
        </w:rPr>
        <w:t xml:space="preserve"> znaczy </w:t>
      </w:r>
      <w:r w:rsidRPr="00051F30">
        <w:rPr>
          <w:rFonts w:ascii="Verdana" w:hAnsi="Verdana"/>
          <w:iCs/>
          <w:sz w:val="20"/>
          <w:szCs w:val="20"/>
        </w:rPr>
        <w:t>z dokładnością do dwóch miejsc po przecinku.</w:t>
      </w:r>
    </w:p>
    <w:p w:rsidR="00051F30" w:rsidRPr="00051F30" w:rsidRDefault="00A21C3C" w:rsidP="00B82C94">
      <w:pPr>
        <w:pStyle w:val="Akapitzlist"/>
        <w:numPr>
          <w:ilvl w:val="0"/>
          <w:numId w:val="44"/>
        </w:numPr>
        <w:jc w:val="both"/>
        <w:rPr>
          <w:rFonts w:ascii="Verdana" w:hAnsi="Verdana"/>
          <w:iCs/>
          <w:sz w:val="20"/>
          <w:szCs w:val="20"/>
        </w:rPr>
      </w:pPr>
      <w:r w:rsidRPr="00051F30">
        <w:rPr>
          <w:rFonts w:ascii="Verdana" w:hAnsi="Verdana"/>
          <w:sz w:val="20"/>
          <w:szCs w:val="20"/>
        </w:rPr>
        <w:t>Zamawiający informuje, że nie przewiduje możliwości udzielenia Wykonawcy zaliczek na poczet wykonania zamówienia.</w:t>
      </w:r>
    </w:p>
    <w:p w:rsidR="00A21C3C" w:rsidRPr="00051F30" w:rsidRDefault="00A21C3C" w:rsidP="00B82C94">
      <w:pPr>
        <w:pStyle w:val="Akapitzlist"/>
        <w:numPr>
          <w:ilvl w:val="0"/>
          <w:numId w:val="44"/>
        </w:numPr>
        <w:jc w:val="both"/>
        <w:rPr>
          <w:rFonts w:ascii="Verdana" w:hAnsi="Verdana"/>
          <w:iCs/>
          <w:sz w:val="20"/>
          <w:szCs w:val="20"/>
        </w:rPr>
      </w:pPr>
      <w:r w:rsidRPr="00051F30">
        <w:rPr>
          <w:rFonts w:ascii="Verdana" w:hAnsi="Verdana" w:cs="Calibri"/>
          <w:sz w:val="20"/>
          <w:szCs w:val="20"/>
        </w:rPr>
        <w:t xml:space="preserve">Jeżeli złożono ofertę, której wybór prowadziłby do powstania u </w:t>
      </w:r>
      <w:r w:rsidR="0033236D" w:rsidRPr="00051F30">
        <w:rPr>
          <w:rFonts w:ascii="Verdana" w:hAnsi="Verdana" w:cs="Calibri"/>
          <w:sz w:val="20"/>
          <w:szCs w:val="20"/>
        </w:rPr>
        <w:t>Z</w:t>
      </w:r>
      <w:r w:rsidRPr="00051F30">
        <w:rPr>
          <w:rFonts w:ascii="Verdana" w:hAnsi="Verdana" w:cs="Calibri"/>
          <w:sz w:val="20"/>
          <w:szCs w:val="20"/>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rsidR="00051F30" w:rsidRPr="00051F30" w:rsidRDefault="00051F30" w:rsidP="00051F30">
      <w:pPr>
        <w:pStyle w:val="Akapitzlist"/>
        <w:ind w:left="720"/>
        <w:jc w:val="both"/>
        <w:rPr>
          <w:rFonts w:ascii="Verdana" w:hAnsi="Verdana"/>
          <w:iCs/>
          <w:sz w:val="20"/>
          <w:szCs w:val="20"/>
        </w:rPr>
      </w:pPr>
    </w:p>
    <w:p w:rsidR="00814AFF" w:rsidRPr="00051F30" w:rsidRDefault="00A21C3C" w:rsidP="00051F30">
      <w:pPr>
        <w:autoSpaceDE w:val="0"/>
        <w:autoSpaceDN w:val="0"/>
        <w:adjustRightInd w:val="0"/>
        <w:ind w:left="180" w:firstLine="180"/>
        <w:jc w:val="both"/>
        <w:rPr>
          <w:rFonts w:ascii="Verdana" w:hAnsi="Verdana" w:cs="Calibri"/>
          <w:sz w:val="20"/>
          <w:szCs w:val="20"/>
        </w:rPr>
      </w:pPr>
      <w:r w:rsidRPr="007A7183">
        <w:rPr>
          <w:rFonts w:ascii="Verdana" w:hAnsi="Verdana" w:cs="Calibri"/>
          <w:b/>
          <w:sz w:val="20"/>
          <w:szCs w:val="20"/>
        </w:rPr>
        <w:t>UWAGA:</w:t>
      </w:r>
      <w:r w:rsidRPr="007A7183">
        <w:rPr>
          <w:rFonts w:ascii="Verdana" w:hAnsi="Verdana" w:cs="Calibri"/>
          <w:sz w:val="20"/>
          <w:szCs w:val="20"/>
        </w:rPr>
        <w:t xml:space="preserve"> Wykonawca, składając ofertę, informuje </w:t>
      </w:r>
      <w:r w:rsidR="0033236D" w:rsidRPr="007A7183">
        <w:rPr>
          <w:rFonts w:ascii="Verdana" w:hAnsi="Verdana" w:cs="Calibri"/>
          <w:sz w:val="20"/>
          <w:szCs w:val="20"/>
        </w:rPr>
        <w:t>Z</w:t>
      </w:r>
      <w:r w:rsidRPr="007A7183">
        <w:rPr>
          <w:rFonts w:ascii="Verdana" w:hAnsi="Verdana" w:cs="Calibri"/>
          <w:sz w:val="20"/>
          <w:szCs w:val="20"/>
        </w:rPr>
        <w:t xml:space="preserve">amawiającego, czy wybór oferty będzie prowadzić do powstania u </w:t>
      </w:r>
      <w:r w:rsidR="0033236D" w:rsidRPr="007A7183">
        <w:rPr>
          <w:rFonts w:ascii="Verdana" w:hAnsi="Verdana" w:cs="Calibri"/>
          <w:sz w:val="20"/>
          <w:szCs w:val="20"/>
        </w:rPr>
        <w:t>Z</w:t>
      </w:r>
      <w:r w:rsidRPr="007A7183">
        <w:rPr>
          <w:rFonts w:ascii="Verdana" w:hAnsi="Verdana" w:cs="Calibri"/>
          <w:sz w:val="20"/>
          <w:szCs w:val="20"/>
        </w:rPr>
        <w:t>amawiającego obowiązku podatkowego, wskazując nazwę (rodzaj) towaru lub usługi, których dostawa lub świadczenie będzie prowadzić do jego powstania, oraz wskazuj</w:t>
      </w:r>
      <w:r w:rsidR="00051F30">
        <w:rPr>
          <w:rFonts w:ascii="Verdana" w:hAnsi="Verdana" w:cs="Calibri"/>
          <w:sz w:val="20"/>
          <w:szCs w:val="20"/>
        </w:rPr>
        <w:t>e ich wartość bez kwoty podatku.</w:t>
      </w:r>
    </w:p>
    <w:p w:rsidR="0033236D" w:rsidRPr="007A7183" w:rsidRDefault="0033236D" w:rsidP="00A21C3C">
      <w:pPr>
        <w:suppressAutoHyphens/>
        <w:jc w:val="both"/>
        <w:rPr>
          <w:rFonts w:ascii="Verdana" w:hAnsi="Verdana" w:cs="Tahoma"/>
          <w:bCs/>
          <w:sz w:val="20"/>
          <w:szCs w:val="20"/>
          <w:u w:val="single"/>
          <w:lang w:eastAsia="ar-SA"/>
        </w:rPr>
      </w:pPr>
    </w:p>
    <w:p w:rsidR="00A21C3C" w:rsidRPr="007A7183" w:rsidRDefault="005F6499" w:rsidP="00A21C3C">
      <w:pPr>
        <w:keepNext/>
        <w:shd w:val="clear" w:color="auto" w:fill="A6A6A6"/>
        <w:tabs>
          <w:tab w:val="left" w:pos="1418"/>
        </w:tabs>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XIII</w:t>
      </w:r>
    </w:p>
    <w:p w:rsidR="00A21C3C" w:rsidRPr="007A7183" w:rsidRDefault="00A21C3C" w:rsidP="00A21C3C">
      <w:pPr>
        <w:keepNext/>
        <w:shd w:val="clear" w:color="auto" w:fill="A6A6A6"/>
        <w:tabs>
          <w:tab w:val="left" w:pos="1418"/>
        </w:tabs>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Kryteria oceny ofert.</w:t>
      </w:r>
    </w:p>
    <w:p w:rsidR="00A55781" w:rsidRPr="00914FB9" w:rsidRDefault="00A55781" w:rsidP="00B82C94">
      <w:pPr>
        <w:pStyle w:val="Akapitzlist"/>
        <w:numPr>
          <w:ilvl w:val="0"/>
          <w:numId w:val="45"/>
        </w:numPr>
        <w:tabs>
          <w:tab w:val="left" w:pos="360"/>
        </w:tabs>
        <w:rPr>
          <w:rFonts w:ascii="Verdana" w:hAnsi="Verdana" w:cstheme="minorHAnsi"/>
          <w:sz w:val="20"/>
          <w:szCs w:val="20"/>
        </w:rPr>
      </w:pPr>
      <w:r w:rsidRPr="00914FB9">
        <w:rPr>
          <w:rFonts w:ascii="Verdana" w:hAnsi="Verdana" w:cstheme="minorHAnsi"/>
          <w:sz w:val="20"/>
          <w:szCs w:val="20"/>
        </w:rPr>
        <w:t xml:space="preserve">Oferty zostaną ocenione za pomocą systemu punktowego, zgodnie z poniższymi  kryteriami: </w:t>
      </w:r>
    </w:p>
    <w:p w:rsidR="00A55781" w:rsidRPr="007A7183" w:rsidRDefault="00A55781" w:rsidP="00A55781">
      <w:pPr>
        <w:tabs>
          <w:tab w:val="left" w:pos="360"/>
        </w:tabs>
        <w:ind w:left="360" w:hanging="360"/>
        <w:rPr>
          <w:rFonts w:ascii="Verdana" w:hAnsi="Verdana" w:cstheme="minorHAnsi"/>
          <w:sz w:val="20"/>
          <w:szCs w:val="20"/>
        </w:rPr>
      </w:pP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kryterium cena </w:t>
      </w:r>
      <w:r w:rsidR="004E2275" w:rsidRPr="007A7183">
        <w:rPr>
          <w:rFonts w:ascii="Verdana" w:hAnsi="Verdana" w:cstheme="minorHAnsi"/>
          <w:sz w:val="20"/>
          <w:szCs w:val="20"/>
        </w:rPr>
        <w:t xml:space="preserve">miesięczna </w:t>
      </w:r>
      <w:r w:rsidRPr="007A7183">
        <w:rPr>
          <w:rFonts w:ascii="Verdana" w:hAnsi="Verdana" w:cstheme="minorHAnsi"/>
          <w:sz w:val="20"/>
          <w:szCs w:val="20"/>
        </w:rPr>
        <w:t xml:space="preserve">brutto              - 60% </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kryterium </w:t>
      </w:r>
      <w:r w:rsidR="00E61DC9" w:rsidRPr="007A7183">
        <w:rPr>
          <w:rFonts w:ascii="Verdana" w:hAnsi="Verdana" w:cstheme="minorHAnsi"/>
          <w:sz w:val="20"/>
          <w:szCs w:val="20"/>
        </w:rPr>
        <w:t>doświadczenie</w:t>
      </w:r>
      <w:r w:rsidRPr="007A7183">
        <w:rPr>
          <w:rFonts w:ascii="Verdana" w:hAnsi="Verdana" w:cstheme="minorHAnsi"/>
          <w:sz w:val="20"/>
          <w:szCs w:val="20"/>
        </w:rPr>
        <w:t xml:space="preserve">          - 40% </w:t>
      </w:r>
    </w:p>
    <w:p w:rsidR="00A55781" w:rsidRPr="007A7183" w:rsidRDefault="00A55781" w:rsidP="00A55781">
      <w:pPr>
        <w:tabs>
          <w:tab w:val="left" w:pos="360"/>
        </w:tabs>
        <w:ind w:left="360" w:hanging="360"/>
        <w:rPr>
          <w:rFonts w:ascii="Verdana" w:hAnsi="Verdana" w:cstheme="minorHAnsi"/>
          <w:sz w:val="20"/>
          <w:szCs w:val="20"/>
        </w:rPr>
      </w:pPr>
    </w:p>
    <w:p w:rsidR="00A55781" w:rsidRPr="007A7183" w:rsidRDefault="00A55781" w:rsidP="00A55781">
      <w:pPr>
        <w:tabs>
          <w:tab w:val="left" w:pos="360"/>
        </w:tabs>
        <w:ind w:left="360" w:hanging="360"/>
        <w:rPr>
          <w:rFonts w:ascii="Verdana" w:hAnsi="Verdana" w:cstheme="minorHAnsi"/>
          <w:sz w:val="20"/>
          <w:szCs w:val="20"/>
        </w:rPr>
      </w:pP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1.1.</w:t>
      </w:r>
      <w:r w:rsidRPr="007A7183">
        <w:rPr>
          <w:rFonts w:ascii="Verdana" w:hAnsi="Verdana" w:cstheme="minorHAnsi"/>
          <w:sz w:val="20"/>
          <w:szCs w:val="20"/>
        </w:rPr>
        <w:tab/>
        <w:t xml:space="preserve">Kryterium cena </w:t>
      </w:r>
      <w:r w:rsidR="004E2275" w:rsidRPr="007A7183">
        <w:rPr>
          <w:rFonts w:ascii="Verdana" w:hAnsi="Verdana" w:cstheme="minorHAnsi"/>
          <w:sz w:val="20"/>
          <w:szCs w:val="20"/>
        </w:rPr>
        <w:t xml:space="preserve">miesięczna </w:t>
      </w:r>
      <w:r w:rsidRPr="007A7183">
        <w:rPr>
          <w:rFonts w:ascii="Verdana" w:hAnsi="Verdana" w:cstheme="minorHAnsi"/>
          <w:sz w:val="20"/>
          <w:szCs w:val="20"/>
        </w:rPr>
        <w:t xml:space="preserve">brutto 60%      </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cena oferowana </w:t>
      </w:r>
      <w:r w:rsidR="004E2275" w:rsidRPr="007A7183">
        <w:rPr>
          <w:rFonts w:ascii="Verdana" w:hAnsi="Verdana" w:cstheme="minorHAnsi"/>
          <w:sz w:val="20"/>
          <w:szCs w:val="20"/>
        </w:rPr>
        <w:t xml:space="preserve">miesięczna </w:t>
      </w:r>
      <w:r w:rsidRPr="007A7183">
        <w:rPr>
          <w:rFonts w:ascii="Verdana" w:hAnsi="Verdana" w:cstheme="minorHAnsi"/>
          <w:sz w:val="20"/>
          <w:szCs w:val="20"/>
        </w:rPr>
        <w:t>minimalna brutto</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Cena  =     --------------------------------------------          x 60 % x 100  </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cena </w:t>
      </w:r>
      <w:r w:rsidR="004E2275" w:rsidRPr="007A7183">
        <w:rPr>
          <w:rFonts w:ascii="Verdana" w:hAnsi="Verdana" w:cstheme="minorHAnsi"/>
          <w:sz w:val="20"/>
          <w:szCs w:val="20"/>
        </w:rPr>
        <w:t xml:space="preserve">miesięczna </w:t>
      </w:r>
      <w:r w:rsidRPr="007A7183">
        <w:rPr>
          <w:rFonts w:ascii="Verdana" w:hAnsi="Verdana" w:cstheme="minorHAnsi"/>
          <w:sz w:val="20"/>
          <w:szCs w:val="20"/>
        </w:rPr>
        <w:t>badanej oferty brutto</w:t>
      </w:r>
    </w:p>
    <w:p w:rsidR="00A55781" w:rsidRPr="007A7183" w:rsidRDefault="00A55781" w:rsidP="00A55781">
      <w:pPr>
        <w:tabs>
          <w:tab w:val="left" w:pos="360"/>
        </w:tabs>
        <w:ind w:left="360" w:hanging="360"/>
        <w:rPr>
          <w:rFonts w:ascii="Verdana" w:hAnsi="Verdana" w:cstheme="minorHAnsi"/>
          <w:sz w:val="20"/>
          <w:szCs w:val="20"/>
        </w:rPr>
      </w:pP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1.2.</w:t>
      </w:r>
      <w:r w:rsidRPr="007A7183">
        <w:rPr>
          <w:rFonts w:ascii="Verdana" w:hAnsi="Verdana" w:cstheme="minorHAnsi"/>
          <w:sz w:val="20"/>
          <w:szCs w:val="20"/>
        </w:rPr>
        <w:tab/>
        <w:t xml:space="preserve">Kryterium doświadczenie - 40%. W tym celu </w:t>
      </w:r>
      <w:r w:rsidR="0033236D" w:rsidRPr="007A7183">
        <w:rPr>
          <w:rFonts w:ascii="Verdana" w:hAnsi="Verdana" w:cstheme="minorHAnsi"/>
          <w:sz w:val="20"/>
          <w:szCs w:val="20"/>
        </w:rPr>
        <w:t>W</w:t>
      </w:r>
      <w:r w:rsidRPr="007A7183">
        <w:rPr>
          <w:rFonts w:ascii="Verdana" w:hAnsi="Verdana" w:cstheme="minorHAnsi"/>
          <w:sz w:val="20"/>
          <w:szCs w:val="20"/>
        </w:rPr>
        <w:t xml:space="preserve">ykonawca winien przedstawić referencje </w:t>
      </w:r>
      <w:r w:rsidRPr="007A7183">
        <w:rPr>
          <w:rFonts w:ascii="Verdana" w:hAnsi="Verdana" w:cstheme="minorHAnsi"/>
          <w:b/>
          <w:sz w:val="20"/>
          <w:szCs w:val="20"/>
        </w:rPr>
        <w:t>maksymalnie 4</w:t>
      </w:r>
      <w:r w:rsidRPr="007A7183">
        <w:rPr>
          <w:rFonts w:ascii="Verdana" w:hAnsi="Verdana" w:cstheme="minorHAnsi"/>
          <w:sz w:val="20"/>
          <w:szCs w:val="20"/>
        </w:rPr>
        <w:t xml:space="preserve"> zrealizowanych zamówień w ostatnich 3 latach, a jeżeli okres działalności jest krótszy, to w tym okresie, polegające na świadczeniu usług bezpośredniej ochrony fizycznej obiektu, osób i mienia w obiekcie użyteczności publicznej z wynagrodzeniem miesięcznym nie niższym niż </w:t>
      </w:r>
      <w:r w:rsidR="002D7A58" w:rsidRPr="007A7183">
        <w:rPr>
          <w:rFonts w:ascii="Verdana" w:hAnsi="Verdana" w:cstheme="minorHAnsi"/>
          <w:sz w:val="20"/>
          <w:szCs w:val="20"/>
        </w:rPr>
        <w:t>1</w:t>
      </w:r>
      <w:r w:rsidR="00051F30">
        <w:rPr>
          <w:rFonts w:ascii="Verdana" w:hAnsi="Verdana" w:cstheme="minorHAnsi"/>
          <w:sz w:val="20"/>
          <w:szCs w:val="20"/>
        </w:rPr>
        <w:t>5</w:t>
      </w:r>
      <w:r w:rsidRPr="007A7183">
        <w:rPr>
          <w:rFonts w:ascii="Verdana" w:hAnsi="Verdana" w:cstheme="minorHAnsi"/>
          <w:sz w:val="20"/>
          <w:szCs w:val="20"/>
        </w:rPr>
        <w:t>000 PLN brutto, reali</w:t>
      </w:r>
      <w:r w:rsidR="00C0191B" w:rsidRPr="007A7183">
        <w:rPr>
          <w:rFonts w:ascii="Verdana" w:hAnsi="Verdana" w:cstheme="minorHAnsi"/>
          <w:sz w:val="20"/>
          <w:szCs w:val="20"/>
        </w:rPr>
        <w:t>zowane przez minimum 3 miesiące</w:t>
      </w:r>
      <w:r w:rsidRPr="007A7183">
        <w:rPr>
          <w:rFonts w:ascii="Verdana" w:hAnsi="Verdana" w:cstheme="minorHAnsi"/>
          <w:sz w:val="20"/>
          <w:szCs w:val="20"/>
        </w:rPr>
        <w:t xml:space="preserve">– załącznik nr </w:t>
      </w:r>
      <w:r w:rsidR="00C0191B" w:rsidRPr="007A7183">
        <w:rPr>
          <w:rFonts w:ascii="Verdana" w:hAnsi="Verdana" w:cstheme="minorHAnsi"/>
          <w:sz w:val="20"/>
          <w:szCs w:val="20"/>
        </w:rPr>
        <w:t>1 do S</w:t>
      </w:r>
      <w:r w:rsidRPr="007A7183">
        <w:rPr>
          <w:rFonts w:ascii="Verdana" w:hAnsi="Verdana" w:cstheme="minorHAnsi"/>
          <w:sz w:val="20"/>
          <w:szCs w:val="20"/>
        </w:rPr>
        <w:t>WZ</w:t>
      </w:r>
    </w:p>
    <w:p w:rsidR="00A55781" w:rsidRPr="007A7183" w:rsidRDefault="00A55781" w:rsidP="00A55781">
      <w:pPr>
        <w:tabs>
          <w:tab w:val="left" w:pos="360"/>
        </w:tabs>
        <w:ind w:left="360" w:hanging="360"/>
        <w:rPr>
          <w:rFonts w:ascii="Verdana" w:hAnsi="Verdana" w:cstheme="minorHAnsi"/>
          <w:sz w:val="20"/>
          <w:szCs w:val="20"/>
        </w:rPr>
      </w:pP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ilość referencji oferty badanej</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w:t>
      </w:r>
      <w:r w:rsidR="00E61DC9" w:rsidRPr="007A7183">
        <w:rPr>
          <w:rFonts w:ascii="Verdana" w:hAnsi="Verdana" w:cstheme="minorHAnsi"/>
          <w:sz w:val="20"/>
          <w:szCs w:val="20"/>
        </w:rPr>
        <w:t>Doświadczenie</w:t>
      </w:r>
      <w:r w:rsidRPr="007A7183">
        <w:rPr>
          <w:rFonts w:ascii="Verdana" w:hAnsi="Verdana" w:cstheme="minorHAnsi"/>
          <w:sz w:val="20"/>
          <w:szCs w:val="20"/>
        </w:rPr>
        <w:t xml:space="preserve"> =     ------------------------------------------   x 40 % x 100</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w:t>
      </w:r>
      <w:r w:rsidR="00E61DC9" w:rsidRPr="007A7183">
        <w:rPr>
          <w:rFonts w:ascii="Verdana" w:hAnsi="Verdana" w:cstheme="minorHAnsi"/>
          <w:sz w:val="20"/>
          <w:szCs w:val="20"/>
        </w:rPr>
        <w:t xml:space="preserve">   </w:t>
      </w:r>
      <w:r w:rsidRPr="007A7183">
        <w:rPr>
          <w:rFonts w:ascii="Verdana" w:hAnsi="Verdana" w:cstheme="minorHAnsi"/>
          <w:sz w:val="20"/>
          <w:szCs w:val="20"/>
        </w:rPr>
        <w:t xml:space="preserve">    największa ilość referencji</w:t>
      </w:r>
    </w:p>
    <w:p w:rsidR="00A55781" w:rsidRPr="007A7183" w:rsidRDefault="00A55781" w:rsidP="00A55781">
      <w:pPr>
        <w:tabs>
          <w:tab w:val="left" w:pos="360"/>
        </w:tabs>
        <w:ind w:left="360" w:hanging="360"/>
        <w:rPr>
          <w:rFonts w:ascii="Verdana" w:hAnsi="Verdana" w:cstheme="minorHAnsi"/>
          <w:sz w:val="20"/>
          <w:szCs w:val="20"/>
        </w:rPr>
      </w:pPr>
      <w:r w:rsidRPr="007A7183">
        <w:rPr>
          <w:rFonts w:ascii="Verdana" w:hAnsi="Verdana" w:cstheme="minorHAnsi"/>
          <w:sz w:val="20"/>
          <w:szCs w:val="20"/>
        </w:rPr>
        <w:t xml:space="preserve">   </w:t>
      </w:r>
    </w:p>
    <w:p w:rsidR="00A21C3C" w:rsidRPr="00914FB9" w:rsidRDefault="00A21C3C" w:rsidP="00B82C94">
      <w:pPr>
        <w:pStyle w:val="Akapitzlist"/>
        <w:numPr>
          <w:ilvl w:val="0"/>
          <w:numId w:val="45"/>
        </w:numPr>
        <w:jc w:val="both"/>
        <w:rPr>
          <w:rFonts w:ascii="Verdana" w:hAnsi="Verdana" w:cstheme="minorHAnsi"/>
          <w:sz w:val="20"/>
          <w:szCs w:val="20"/>
        </w:rPr>
      </w:pPr>
      <w:r w:rsidRPr="00914FB9">
        <w:rPr>
          <w:rFonts w:ascii="Verdana" w:hAnsi="Verdana"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34500" w:rsidRDefault="00834500" w:rsidP="0033236D">
      <w:pPr>
        <w:jc w:val="both"/>
        <w:rPr>
          <w:rFonts w:ascii="Verdana" w:hAnsi="Verdana" w:cstheme="minorHAnsi"/>
          <w:sz w:val="20"/>
          <w:szCs w:val="20"/>
        </w:rPr>
      </w:pPr>
    </w:p>
    <w:p w:rsidR="00A21C3C" w:rsidRDefault="00A21C3C" w:rsidP="0033236D">
      <w:pPr>
        <w:jc w:val="both"/>
        <w:rPr>
          <w:rFonts w:ascii="Verdana" w:hAnsi="Verdana" w:cstheme="minorHAnsi"/>
          <w:sz w:val="20"/>
          <w:szCs w:val="20"/>
        </w:rPr>
      </w:pPr>
      <w:r w:rsidRPr="007A7183">
        <w:rPr>
          <w:rFonts w:ascii="Verdana" w:hAnsi="Verdana" w:cstheme="minorHAnsi"/>
          <w:sz w:val="20"/>
          <w:szCs w:val="20"/>
        </w:rPr>
        <w:t xml:space="preserve">W trakcie badania i oceny ofert Zamawiający może żądać udzielenia przez </w:t>
      </w:r>
      <w:r w:rsidR="0033236D" w:rsidRPr="007A7183">
        <w:rPr>
          <w:rFonts w:ascii="Verdana" w:hAnsi="Verdana" w:cstheme="minorHAnsi"/>
          <w:sz w:val="20"/>
          <w:szCs w:val="20"/>
        </w:rPr>
        <w:t>W</w:t>
      </w:r>
      <w:r w:rsidRPr="007A7183">
        <w:rPr>
          <w:rFonts w:ascii="Verdana" w:hAnsi="Verdana" w:cstheme="minorHAnsi"/>
          <w:sz w:val="20"/>
          <w:szCs w:val="20"/>
        </w:rPr>
        <w:t>ykonawcę wyjaśnień treści złożonej przez niego oferty.</w:t>
      </w:r>
    </w:p>
    <w:p w:rsidR="00834500" w:rsidRPr="007A7183" w:rsidRDefault="00834500" w:rsidP="0033236D">
      <w:pPr>
        <w:jc w:val="both"/>
        <w:rPr>
          <w:rFonts w:ascii="Verdana" w:hAnsi="Verdana" w:cstheme="minorHAnsi"/>
          <w:sz w:val="20"/>
          <w:szCs w:val="20"/>
        </w:rPr>
      </w:pPr>
    </w:p>
    <w:p w:rsidR="00A21C3C" w:rsidRPr="007A7183" w:rsidRDefault="00A21C3C" w:rsidP="00A21C3C">
      <w:pPr>
        <w:tabs>
          <w:tab w:val="left" w:pos="142"/>
        </w:tabs>
        <w:overflowPunct w:val="0"/>
        <w:autoSpaceDE w:val="0"/>
        <w:autoSpaceDN w:val="0"/>
        <w:adjustRightInd w:val="0"/>
        <w:spacing w:line="276" w:lineRule="auto"/>
        <w:jc w:val="both"/>
        <w:textAlignment w:val="baseline"/>
        <w:rPr>
          <w:rFonts w:ascii="Verdana" w:hAnsi="Verdana"/>
          <w:sz w:val="20"/>
          <w:szCs w:val="20"/>
        </w:rPr>
      </w:pPr>
    </w:p>
    <w:p w:rsidR="005F6499" w:rsidRPr="007A7183" w:rsidRDefault="005F6499" w:rsidP="005F6499">
      <w:pPr>
        <w:keepNext/>
        <w:shd w:val="clear" w:color="auto" w:fill="A6A6A6"/>
        <w:tabs>
          <w:tab w:val="left" w:pos="1418"/>
        </w:tabs>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XIV</w:t>
      </w:r>
    </w:p>
    <w:p w:rsidR="005F6499" w:rsidRPr="007A7183" w:rsidRDefault="005F6499" w:rsidP="005F6499">
      <w:pPr>
        <w:keepNext/>
        <w:shd w:val="clear" w:color="auto" w:fill="A6A6A6"/>
        <w:tabs>
          <w:tab w:val="left" w:pos="1418"/>
        </w:tabs>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Postanowienia ogólne.</w:t>
      </w:r>
    </w:p>
    <w:p w:rsidR="005F6499" w:rsidRDefault="005F6499" w:rsidP="00A21C3C">
      <w:pPr>
        <w:tabs>
          <w:tab w:val="left" w:pos="142"/>
        </w:tabs>
        <w:overflowPunct w:val="0"/>
        <w:autoSpaceDE w:val="0"/>
        <w:autoSpaceDN w:val="0"/>
        <w:adjustRightInd w:val="0"/>
        <w:spacing w:line="276" w:lineRule="auto"/>
        <w:jc w:val="both"/>
        <w:textAlignment w:val="baseline"/>
        <w:rPr>
          <w:rFonts w:ascii="Verdana" w:hAnsi="Verdana"/>
          <w:sz w:val="20"/>
          <w:szCs w:val="20"/>
        </w:rPr>
      </w:pPr>
    </w:p>
    <w:p w:rsidR="00D74D18" w:rsidRDefault="00834500" w:rsidP="00B82C94">
      <w:pPr>
        <w:pStyle w:val="Akapitzlist"/>
        <w:numPr>
          <w:ilvl w:val="0"/>
          <w:numId w:val="47"/>
        </w:numPr>
        <w:jc w:val="both"/>
        <w:rPr>
          <w:rFonts w:ascii="Verdana" w:hAnsi="Verdana"/>
          <w:bCs/>
          <w:sz w:val="20"/>
        </w:rPr>
      </w:pPr>
      <w:r w:rsidRPr="00D74D18">
        <w:rPr>
          <w:rFonts w:ascii="Verdana" w:hAnsi="Verdana"/>
          <w:bCs/>
          <w:sz w:val="20"/>
        </w:rPr>
        <w:t>Zamawiający dokona w ofercie poprawy:</w:t>
      </w:r>
    </w:p>
    <w:p w:rsidR="00834500" w:rsidRPr="00D74D18" w:rsidRDefault="00834500" w:rsidP="00B82C94">
      <w:pPr>
        <w:pStyle w:val="Akapitzlist"/>
        <w:numPr>
          <w:ilvl w:val="0"/>
          <w:numId w:val="46"/>
        </w:numPr>
        <w:jc w:val="both"/>
        <w:rPr>
          <w:rFonts w:ascii="Verdana" w:hAnsi="Verdana"/>
          <w:bCs/>
          <w:sz w:val="20"/>
        </w:rPr>
      </w:pPr>
      <w:r w:rsidRPr="00D74D18">
        <w:rPr>
          <w:rFonts w:ascii="Verdana" w:eastAsia="Times New Roman" w:hAnsi="Verdana"/>
          <w:bCs/>
          <w:sz w:val="20"/>
        </w:rPr>
        <w:t>oczywistych omyłek pisarskich;</w:t>
      </w:r>
    </w:p>
    <w:p w:rsidR="00834500" w:rsidRPr="00834500" w:rsidRDefault="00834500" w:rsidP="00B82C94">
      <w:pPr>
        <w:pStyle w:val="Akapitzlist"/>
        <w:widowControl/>
        <w:numPr>
          <w:ilvl w:val="0"/>
          <w:numId w:val="4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oczywistych omyłek rachunkowych, z uwzględnieniem konsekwencji rachunkowych dokonanych poprawek;</w:t>
      </w:r>
    </w:p>
    <w:p w:rsidR="00D74D18" w:rsidRDefault="00834500" w:rsidP="00B82C94">
      <w:pPr>
        <w:pStyle w:val="Akapitzlist"/>
        <w:widowControl/>
        <w:numPr>
          <w:ilvl w:val="0"/>
          <w:numId w:val="4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innych omyłek, polegających na niezgodności oferty z treścią ogłoszenia, niepowodujących istotnych zmian w treści oferty i niezwłocznie zawiadomi o tym Wykonawcę, którego oferta została poprawiona.</w:t>
      </w:r>
    </w:p>
    <w:p w:rsidR="00834500" w:rsidRPr="00D74D18" w:rsidRDefault="00834500" w:rsidP="00B82C94">
      <w:pPr>
        <w:pStyle w:val="Akapitzlist"/>
        <w:numPr>
          <w:ilvl w:val="0"/>
          <w:numId w:val="47"/>
        </w:numPr>
        <w:contextualSpacing/>
        <w:jc w:val="both"/>
        <w:rPr>
          <w:rFonts w:ascii="Verdana" w:hAnsi="Verdana"/>
          <w:bCs/>
          <w:sz w:val="20"/>
        </w:rPr>
      </w:pPr>
      <w:r w:rsidRPr="00D74D18">
        <w:rPr>
          <w:rFonts w:ascii="Verdana" w:hAnsi="Verdana"/>
          <w:bCs/>
          <w:sz w:val="20"/>
        </w:rPr>
        <w:t xml:space="preserve">Zamawiający </w:t>
      </w:r>
      <w:r w:rsidRPr="00D74D18">
        <w:rPr>
          <w:rFonts w:ascii="Verdana" w:hAnsi="Verdana"/>
          <w:b/>
          <w:bCs/>
          <w:sz w:val="20"/>
        </w:rPr>
        <w:t>może</w:t>
      </w:r>
      <w:r w:rsidRPr="00D74D18">
        <w:rPr>
          <w:rFonts w:ascii="Verdana" w:hAnsi="Verdana"/>
          <w:bCs/>
          <w:sz w:val="20"/>
        </w:rPr>
        <w:t>:</w:t>
      </w:r>
    </w:p>
    <w:p w:rsidR="00834500" w:rsidRPr="00834500" w:rsidRDefault="00834500" w:rsidP="00B82C94">
      <w:pPr>
        <w:pStyle w:val="Akapitzlist"/>
        <w:widowControl/>
        <w:numPr>
          <w:ilvl w:val="0"/>
          <w:numId w:val="25"/>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 xml:space="preserve">wezwać Wykonawcę do złożenia w wyznaczonym terminie wyjaśnień dotyczących oferty mających wpływ na wysokość ceny ofertowej (art. 223 ustawy </w:t>
      </w:r>
      <w:proofErr w:type="spellStart"/>
      <w:r w:rsidRPr="00834500">
        <w:rPr>
          <w:rFonts w:ascii="Verdana" w:eastAsia="Times New Roman" w:hAnsi="Verdana"/>
          <w:bCs/>
          <w:sz w:val="20"/>
        </w:rPr>
        <w:t>Pzp</w:t>
      </w:r>
      <w:proofErr w:type="spellEnd"/>
      <w:r w:rsidRPr="00834500">
        <w:rPr>
          <w:rFonts w:ascii="Verdana" w:eastAsia="Times New Roman" w:hAnsi="Verdana"/>
          <w:bCs/>
          <w:sz w:val="20"/>
        </w:rPr>
        <w:t>);</w:t>
      </w:r>
    </w:p>
    <w:p w:rsidR="00D74D18" w:rsidRDefault="00834500" w:rsidP="00B82C94">
      <w:pPr>
        <w:pStyle w:val="Akapitzlist"/>
        <w:widowControl/>
        <w:numPr>
          <w:ilvl w:val="0"/>
          <w:numId w:val="25"/>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 xml:space="preserve">wezwać Wykonawcę do uzupełnienia brakujących lub zawierających błędy oświadczeń, dokumentów lub pełnomocnictw. </w:t>
      </w:r>
    </w:p>
    <w:p w:rsidR="00834500" w:rsidRPr="00D74D18" w:rsidRDefault="00834500" w:rsidP="00B82C94">
      <w:pPr>
        <w:pStyle w:val="Akapitzlist"/>
        <w:numPr>
          <w:ilvl w:val="0"/>
          <w:numId w:val="47"/>
        </w:numPr>
        <w:contextualSpacing/>
        <w:jc w:val="both"/>
        <w:rPr>
          <w:rFonts w:ascii="Verdana" w:hAnsi="Verdana"/>
          <w:bCs/>
          <w:sz w:val="20"/>
        </w:rPr>
      </w:pPr>
      <w:r w:rsidRPr="00D74D18">
        <w:rPr>
          <w:rFonts w:ascii="Verdana" w:hAnsi="Verdana"/>
          <w:bCs/>
          <w:sz w:val="20"/>
        </w:rPr>
        <w:t xml:space="preserve">Zamawiający </w:t>
      </w:r>
      <w:r w:rsidRPr="00D74D18">
        <w:rPr>
          <w:rFonts w:ascii="Verdana" w:hAnsi="Verdana"/>
          <w:b/>
          <w:bCs/>
          <w:sz w:val="20"/>
        </w:rPr>
        <w:t>odrzuci ofertę</w:t>
      </w:r>
      <w:r w:rsidRPr="00D74D18">
        <w:rPr>
          <w:rFonts w:ascii="Verdana" w:hAnsi="Verdana"/>
          <w:bCs/>
          <w:sz w:val="20"/>
        </w:rPr>
        <w:t xml:space="preserve"> zgodnie z art. 226 ust. 1 ustawy </w:t>
      </w:r>
      <w:proofErr w:type="spellStart"/>
      <w:r w:rsidRPr="00D74D18">
        <w:rPr>
          <w:rFonts w:ascii="Verdana" w:hAnsi="Verdana"/>
          <w:bCs/>
          <w:sz w:val="20"/>
        </w:rPr>
        <w:t>Pzp</w:t>
      </w:r>
      <w:proofErr w:type="spellEnd"/>
      <w:r w:rsidRPr="00D74D18">
        <w:rPr>
          <w:rFonts w:ascii="Verdana" w:hAnsi="Verdana"/>
          <w:bCs/>
          <w:sz w:val="20"/>
        </w:rPr>
        <w:t>, jeśli:</w:t>
      </w:r>
    </w:p>
    <w:p w:rsidR="00834500" w:rsidRPr="00834500" w:rsidRDefault="00834500" w:rsidP="00B82C94">
      <w:pPr>
        <w:pStyle w:val="Akapitzlist"/>
        <w:widowControl/>
        <w:numPr>
          <w:ilvl w:val="0"/>
          <w:numId w:val="2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została złożona po terminie składania ofert;</w:t>
      </w:r>
    </w:p>
    <w:p w:rsidR="00834500" w:rsidRPr="00834500" w:rsidRDefault="00834500" w:rsidP="00B82C94">
      <w:pPr>
        <w:pStyle w:val="Akapitzlist"/>
        <w:widowControl/>
        <w:numPr>
          <w:ilvl w:val="0"/>
          <w:numId w:val="2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jej treść nie odpowiada treści niniejszego SWZ wraz z załącznikami;</w:t>
      </w:r>
    </w:p>
    <w:p w:rsidR="00834500" w:rsidRPr="00834500" w:rsidRDefault="00834500" w:rsidP="00B82C94">
      <w:pPr>
        <w:pStyle w:val="Akapitzlist"/>
        <w:widowControl/>
        <w:numPr>
          <w:ilvl w:val="0"/>
          <w:numId w:val="2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została złożona przez Wykonawcę, który podlega wykluczeniu z postępowania;</w:t>
      </w:r>
    </w:p>
    <w:p w:rsidR="00834500" w:rsidRPr="00834500" w:rsidRDefault="00834500" w:rsidP="00B82C94">
      <w:pPr>
        <w:pStyle w:val="Akapitzlist"/>
        <w:widowControl/>
        <w:numPr>
          <w:ilvl w:val="0"/>
          <w:numId w:val="2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została złożona przez Wykonawcę, który nie spełnia warunków udziału w postępowaniu;</w:t>
      </w:r>
    </w:p>
    <w:p w:rsidR="00834500" w:rsidRPr="00834500" w:rsidRDefault="00834500" w:rsidP="00B82C94">
      <w:pPr>
        <w:pStyle w:val="Akapitzlist"/>
        <w:widowControl/>
        <w:numPr>
          <w:ilvl w:val="0"/>
          <w:numId w:val="2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 xml:space="preserve">Wykonawca nie udzielił wyjaśnień lub jeżeli dokonana ocena wyjaśnień wraz ze złożonymi dowodami potwierdza, że oferta zawiera rażąco niską cenę w stosunku do przedmiotu zamówienia w rozumieniu art. 224 ustawy </w:t>
      </w:r>
      <w:proofErr w:type="spellStart"/>
      <w:r w:rsidRPr="00834500">
        <w:rPr>
          <w:rFonts w:ascii="Verdana" w:eastAsia="Times New Roman" w:hAnsi="Verdana"/>
          <w:bCs/>
          <w:sz w:val="20"/>
        </w:rPr>
        <w:t>Pzp</w:t>
      </w:r>
      <w:proofErr w:type="spellEnd"/>
      <w:r w:rsidRPr="00834500">
        <w:rPr>
          <w:rFonts w:ascii="Verdana" w:eastAsia="Times New Roman" w:hAnsi="Verdana"/>
          <w:bCs/>
          <w:sz w:val="20"/>
        </w:rPr>
        <w:t>;</w:t>
      </w:r>
    </w:p>
    <w:p w:rsidR="00834500" w:rsidRPr="00834500" w:rsidRDefault="00834500" w:rsidP="00B82C94">
      <w:pPr>
        <w:pStyle w:val="Akapitzlist"/>
        <w:widowControl/>
        <w:numPr>
          <w:ilvl w:val="0"/>
          <w:numId w:val="2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jej złożenie stanowi czyn nieuczciwej konkurencji w rozumieniu ustawy z dnia 16 kwietnia 1993 r. o zwalczaniu nieuczciwej konkurencji;</w:t>
      </w:r>
    </w:p>
    <w:p w:rsidR="00D74D18" w:rsidRDefault="00834500" w:rsidP="00B82C94">
      <w:pPr>
        <w:pStyle w:val="Akapitzlist"/>
        <w:widowControl/>
        <w:numPr>
          <w:ilvl w:val="0"/>
          <w:numId w:val="26"/>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nie została sporządzona lub przekazana w sposób zgodny z wymaganiami technicznymi oraz organizacyjnymi sporządzania lub przekazywania ofert przy użyciu środków komunikacji elektronicznej określonymi przez Zamawiającego.</w:t>
      </w:r>
    </w:p>
    <w:p w:rsidR="00834500" w:rsidRPr="00D74D18" w:rsidRDefault="00834500" w:rsidP="00B82C94">
      <w:pPr>
        <w:pStyle w:val="Akapitzlist"/>
        <w:numPr>
          <w:ilvl w:val="0"/>
          <w:numId w:val="47"/>
        </w:numPr>
        <w:contextualSpacing/>
        <w:jc w:val="both"/>
        <w:rPr>
          <w:rFonts w:ascii="Verdana" w:hAnsi="Verdana"/>
          <w:bCs/>
          <w:sz w:val="20"/>
        </w:rPr>
      </w:pPr>
      <w:r w:rsidRPr="00D74D18">
        <w:rPr>
          <w:rFonts w:ascii="Verdana" w:hAnsi="Verdana"/>
          <w:bCs/>
          <w:sz w:val="20"/>
        </w:rPr>
        <w:t>Zamawiający zastrzega możliwość unieważnienia niniejszego postępowania, jeżeli:</w:t>
      </w:r>
    </w:p>
    <w:p w:rsidR="00834500" w:rsidRPr="00834500" w:rsidRDefault="00834500" w:rsidP="00B82C94">
      <w:pPr>
        <w:pStyle w:val="Akapitzlist"/>
        <w:widowControl/>
        <w:numPr>
          <w:ilvl w:val="0"/>
          <w:numId w:val="27"/>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lastRenderedPageBreak/>
        <w:t>nie złożono żadnej oferty niepodlegającej odrzuceniu;</w:t>
      </w:r>
    </w:p>
    <w:p w:rsidR="00D74D18" w:rsidRDefault="00834500" w:rsidP="00B82C94">
      <w:pPr>
        <w:pStyle w:val="Akapitzlist"/>
        <w:widowControl/>
        <w:numPr>
          <w:ilvl w:val="0"/>
          <w:numId w:val="27"/>
        </w:numPr>
        <w:autoSpaceDE/>
        <w:autoSpaceDN/>
        <w:adjustRightInd/>
        <w:contextualSpacing/>
        <w:jc w:val="both"/>
        <w:rPr>
          <w:rFonts w:ascii="Verdana" w:eastAsia="Times New Roman" w:hAnsi="Verdana"/>
          <w:bCs/>
          <w:sz w:val="20"/>
        </w:rPr>
      </w:pPr>
      <w:r w:rsidRPr="00834500">
        <w:rPr>
          <w:rFonts w:ascii="Verdana" w:eastAsia="Times New Roman" w:hAnsi="Verdana"/>
          <w:bCs/>
          <w:sz w:val="20"/>
        </w:rPr>
        <w:t>cena najkorzystniejszej oferty przewyższa kwotę, którą Zamawiający zamierza przeznaczyć na sfinansowanie zamówienia, chyba ze Zamawiający może zwiększyć tę kwotę do ceny najkorzystniejszej oferty;</w:t>
      </w:r>
    </w:p>
    <w:p w:rsidR="00D74D18" w:rsidRPr="00D74D18" w:rsidRDefault="00834500" w:rsidP="00B82C94">
      <w:pPr>
        <w:pStyle w:val="Akapitzlist"/>
        <w:numPr>
          <w:ilvl w:val="0"/>
          <w:numId w:val="47"/>
        </w:numPr>
        <w:contextualSpacing/>
        <w:jc w:val="both"/>
        <w:rPr>
          <w:rFonts w:ascii="Verdana" w:eastAsia="Times New Roman" w:hAnsi="Verdana"/>
          <w:bCs/>
          <w:sz w:val="20"/>
        </w:rPr>
      </w:pPr>
      <w:r w:rsidRPr="00D74D18">
        <w:rPr>
          <w:rFonts w:ascii="Verdana" w:eastAsia="Times New Roman" w:hAnsi="Verdana"/>
          <w:bCs/>
          <w:sz w:val="20"/>
        </w:rPr>
        <w:t xml:space="preserve">Zamawiający poinformuje Wykonawców o unieważnieniu postępowania za pośrednictwem </w:t>
      </w:r>
      <w:r w:rsidRPr="00D74D18">
        <w:rPr>
          <w:rFonts w:ascii="Verdana" w:hAnsi="Verdana"/>
          <w:sz w:val="20"/>
          <w:lang w:eastAsia="zh-CN"/>
        </w:rPr>
        <w:t>formularza: „Formularzy do komunikacji” na platformie e-Zamówienia oraz poprzez zamieszczenie informacji na stronie internetowej prowadzonego postępowania wskazanej w rozdziale II SWZ.</w:t>
      </w:r>
    </w:p>
    <w:p w:rsidR="00834500" w:rsidRPr="00D74D18" w:rsidRDefault="00834500" w:rsidP="00B82C94">
      <w:pPr>
        <w:pStyle w:val="Akapitzlist"/>
        <w:numPr>
          <w:ilvl w:val="0"/>
          <w:numId w:val="47"/>
        </w:numPr>
        <w:contextualSpacing/>
        <w:jc w:val="both"/>
        <w:rPr>
          <w:rFonts w:ascii="Verdana" w:eastAsia="Times New Roman" w:hAnsi="Verdana"/>
          <w:bCs/>
          <w:sz w:val="20"/>
        </w:rPr>
      </w:pPr>
      <w:r w:rsidRPr="00D74D18">
        <w:rPr>
          <w:rFonts w:ascii="Verdana" w:eastAsia="Times New Roman" w:hAnsi="Verdana"/>
          <w:bCs/>
          <w:sz w:val="20"/>
        </w:rPr>
        <w:t xml:space="preserve">Zamawiający zawiadomi Wykonawców o wyniku postępowania za pośrednictwem </w:t>
      </w:r>
      <w:r w:rsidRPr="00D74D18">
        <w:rPr>
          <w:rFonts w:ascii="Verdana" w:hAnsi="Verdana"/>
          <w:sz w:val="20"/>
          <w:lang w:eastAsia="zh-CN"/>
        </w:rPr>
        <w:t>formularza: „Formularzy do komunikacji” na platformie e-Zamówienia oraz poprzez zamieszczenie informacji na stronie internetowej prowadzonego postępowania.</w:t>
      </w:r>
    </w:p>
    <w:p w:rsidR="00834500" w:rsidRPr="00834500" w:rsidRDefault="00834500" w:rsidP="00A21C3C">
      <w:pPr>
        <w:tabs>
          <w:tab w:val="left" w:pos="142"/>
        </w:tabs>
        <w:overflowPunct w:val="0"/>
        <w:autoSpaceDE w:val="0"/>
        <w:autoSpaceDN w:val="0"/>
        <w:adjustRightInd w:val="0"/>
        <w:spacing w:line="276" w:lineRule="auto"/>
        <w:jc w:val="both"/>
        <w:textAlignment w:val="baseline"/>
        <w:rPr>
          <w:rFonts w:ascii="Verdana" w:hAnsi="Verdana"/>
          <w:sz w:val="16"/>
          <w:szCs w:val="20"/>
        </w:rPr>
      </w:pPr>
    </w:p>
    <w:p w:rsidR="005F6499" w:rsidRPr="007A7183" w:rsidRDefault="005F6499" w:rsidP="00A21C3C">
      <w:pPr>
        <w:tabs>
          <w:tab w:val="left" w:pos="142"/>
        </w:tabs>
        <w:overflowPunct w:val="0"/>
        <w:autoSpaceDE w:val="0"/>
        <w:autoSpaceDN w:val="0"/>
        <w:adjustRightInd w:val="0"/>
        <w:spacing w:line="276" w:lineRule="auto"/>
        <w:jc w:val="both"/>
        <w:textAlignment w:val="baseline"/>
        <w:rPr>
          <w:rFonts w:ascii="Verdana" w:hAnsi="Verdana"/>
          <w:sz w:val="20"/>
          <w:szCs w:val="20"/>
        </w:rPr>
      </w:pPr>
    </w:p>
    <w:p w:rsidR="00A21C3C" w:rsidRPr="007A7183" w:rsidRDefault="00A16B84" w:rsidP="00A21C3C">
      <w:pPr>
        <w:shd w:val="clear" w:color="auto" w:fill="A6A6A6"/>
        <w:spacing w:line="276" w:lineRule="auto"/>
        <w:ind w:left="1559" w:hanging="1559"/>
        <w:jc w:val="center"/>
        <w:rPr>
          <w:rFonts w:ascii="Verdana" w:hAnsi="Verdana"/>
          <w:b/>
          <w:bCs/>
          <w:sz w:val="20"/>
          <w:szCs w:val="20"/>
        </w:rPr>
      </w:pPr>
      <w:r w:rsidRPr="007A7183">
        <w:rPr>
          <w:rFonts w:ascii="Verdana" w:hAnsi="Verdana"/>
          <w:b/>
          <w:bCs/>
          <w:sz w:val="20"/>
          <w:szCs w:val="20"/>
        </w:rPr>
        <w:t>Rozdział XV</w:t>
      </w:r>
    </w:p>
    <w:p w:rsidR="00A21C3C" w:rsidRPr="007A7183" w:rsidRDefault="00A21C3C" w:rsidP="00A21C3C">
      <w:pPr>
        <w:shd w:val="clear" w:color="auto" w:fill="A6A6A6"/>
        <w:spacing w:line="276" w:lineRule="auto"/>
        <w:ind w:left="1559" w:hanging="1559"/>
        <w:jc w:val="center"/>
        <w:rPr>
          <w:rFonts w:ascii="Verdana" w:hAnsi="Verdana"/>
          <w:b/>
          <w:bCs/>
          <w:color w:val="000000" w:themeColor="text1"/>
          <w:sz w:val="20"/>
          <w:szCs w:val="20"/>
        </w:rPr>
      </w:pPr>
      <w:r w:rsidRPr="007A7183">
        <w:rPr>
          <w:rFonts w:ascii="Verdana" w:hAnsi="Verdana"/>
          <w:b/>
          <w:bCs/>
          <w:color w:val="000000" w:themeColor="text1"/>
          <w:sz w:val="20"/>
          <w:szCs w:val="20"/>
        </w:rPr>
        <w:t>Informacja o formalnościach, jakie winny zostać dopełnione po wyborze oferty, w celu zawarcia umowy o zamówienie publiczne.</w:t>
      </w:r>
    </w:p>
    <w:p w:rsidR="00D74D18" w:rsidRDefault="00D74D18" w:rsidP="00D74D18">
      <w:pPr>
        <w:jc w:val="both"/>
        <w:rPr>
          <w:rFonts w:ascii="Verdana" w:eastAsiaTheme="minorHAnsi" w:hAnsi="Verdana" w:cstheme="minorHAnsi"/>
          <w:color w:val="000000"/>
          <w:sz w:val="20"/>
          <w:szCs w:val="20"/>
        </w:rPr>
      </w:pPr>
    </w:p>
    <w:p w:rsidR="00D74D18" w:rsidRDefault="00A21C3C" w:rsidP="00B82C94">
      <w:pPr>
        <w:pStyle w:val="Akapitzlist"/>
        <w:numPr>
          <w:ilvl w:val="0"/>
          <w:numId w:val="48"/>
        </w:numPr>
        <w:jc w:val="both"/>
        <w:rPr>
          <w:rFonts w:ascii="Verdana" w:hAnsi="Verdana" w:cstheme="minorHAnsi"/>
          <w:color w:val="000000"/>
          <w:sz w:val="20"/>
          <w:szCs w:val="20"/>
        </w:rPr>
      </w:pPr>
      <w:r w:rsidRPr="00D74D18">
        <w:rPr>
          <w:rFonts w:ascii="Verdana" w:hAnsi="Verdana" w:cstheme="minorHAnsi"/>
          <w:color w:val="000000"/>
          <w:sz w:val="20"/>
          <w:szCs w:val="20"/>
        </w:rPr>
        <w:t>Umowa zostanie zawarta w wyznaczonym przez Zamawiającego terminie i miejscu.</w:t>
      </w:r>
    </w:p>
    <w:p w:rsidR="00D74D18" w:rsidRDefault="00A21C3C" w:rsidP="00B82C94">
      <w:pPr>
        <w:pStyle w:val="Akapitzlist"/>
        <w:numPr>
          <w:ilvl w:val="0"/>
          <w:numId w:val="48"/>
        </w:numPr>
        <w:jc w:val="both"/>
        <w:rPr>
          <w:rFonts w:ascii="Verdana" w:hAnsi="Verdana" w:cstheme="minorHAnsi"/>
          <w:color w:val="000000"/>
          <w:sz w:val="20"/>
          <w:szCs w:val="20"/>
        </w:rPr>
      </w:pPr>
      <w:r w:rsidRPr="00D74D18">
        <w:rPr>
          <w:rFonts w:ascii="Verdana" w:hAnsi="Verdana" w:cstheme="minorHAnsi"/>
          <w:color w:val="000000"/>
          <w:sz w:val="20"/>
          <w:szCs w:val="20"/>
        </w:rPr>
        <w:t>Osoby reprezentujące Wykonawcę przy podpisywaniu umowy powinny posiadać ze sobą dokumenty potwierdzające ich umocowanie do podpisania umowy, o ile umocowanie to nie będzie wynikać z dokumentów załączonych do oferty.</w:t>
      </w:r>
    </w:p>
    <w:p w:rsidR="00D74D18" w:rsidRDefault="00A21C3C" w:rsidP="00B82C94">
      <w:pPr>
        <w:pStyle w:val="Akapitzlist"/>
        <w:numPr>
          <w:ilvl w:val="0"/>
          <w:numId w:val="48"/>
        </w:numPr>
        <w:jc w:val="both"/>
        <w:rPr>
          <w:rFonts w:ascii="Verdana" w:hAnsi="Verdana" w:cstheme="minorHAnsi"/>
          <w:color w:val="000000"/>
          <w:sz w:val="20"/>
          <w:szCs w:val="20"/>
        </w:rPr>
      </w:pPr>
      <w:r w:rsidRPr="00D74D18">
        <w:rPr>
          <w:rFonts w:ascii="Verdana" w:hAnsi="Verdana" w:cstheme="minorHAnsi"/>
          <w:color w:val="000000"/>
          <w:sz w:val="20"/>
          <w:szCs w:val="20"/>
        </w:rPr>
        <w:t xml:space="preserve">Wykonawca przed zawarciem umowy poda wszelkie informacje niezbędne do wypełnienia treści umowy na wezwanie </w:t>
      </w:r>
      <w:r w:rsidR="003723DA">
        <w:rPr>
          <w:rFonts w:ascii="Verdana" w:hAnsi="Verdana" w:cstheme="minorHAnsi"/>
          <w:color w:val="000000"/>
          <w:sz w:val="20"/>
          <w:szCs w:val="20"/>
        </w:rPr>
        <w:t>Z</w:t>
      </w:r>
      <w:r w:rsidRPr="00D74D18">
        <w:rPr>
          <w:rFonts w:ascii="Verdana" w:hAnsi="Verdana" w:cstheme="minorHAnsi"/>
          <w:color w:val="000000"/>
          <w:sz w:val="20"/>
          <w:szCs w:val="20"/>
        </w:rPr>
        <w:t>amawiającego.</w:t>
      </w:r>
    </w:p>
    <w:p w:rsidR="00D74D18" w:rsidRDefault="00A21C3C" w:rsidP="00B82C94">
      <w:pPr>
        <w:pStyle w:val="Akapitzlist"/>
        <w:numPr>
          <w:ilvl w:val="0"/>
          <w:numId w:val="48"/>
        </w:numPr>
        <w:jc w:val="both"/>
        <w:rPr>
          <w:rFonts w:ascii="Verdana" w:hAnsi="Verdana" w:cstheme="minorHAnsi"/>
          <w:color w:val="000000"/>
          <w:sz w:val="20"/>
          <w:szCs w:val="20"/>
        </w:rPr>
      </w:pPr>
      <w:r w:rsidRPr="00D74D18">
        <w:rPr>
          <w:rFonts w:ascii="Verdana" w:hAnsi="Verdana" w:cstheme="minorHAnsi"/>
          <w:color w:val="000000"/>
          <w:sz w:val="20"/>
          <w:szCs w:val="20"/>
        </w:rPr>
        <w:t xml:space="preserve">Jeżeli zostanie wybrana oferta </w:t>
      </w:r>
      <w:r w:rsidR="0033236D" w:rsidRPr="00D74D18">
        <w:rPr>
          <w:rFonts w:ascii="Verdana" w:hAnsi="Verdana" w:cstheme="minorHAnsi"/>
          <w:color w:val="000000"/>
          <w:sz w:val="20"/>
          <w:szCs w:val="20"/>
        </w:rPr>
        <w:t>W</w:t>
      </w:r>
      <w:r w:rsidRPr="00D74D18">
        <w:rPr>
          <w:rFonts w:ascii="Verdana" w:hAnsi="Verdana" w:cstheme="minorHAnsi"/>
          <w:color w:val="000000"/>
          <w:sz w:val="20"/>
          <w:szCs w:val="20"/>
        </w:rPr>
        <w:t xml:space="preserve">ykonawców wspólnie ubiegających się o udzielenie zamówienia, </w:t>
      </w:r>
      <w:r w:rsidR="0033236D" w:rsidRPr="00D74D18">
        <w:rPr>
          <w:rFonts w:ascii="Verdana" w:hAnsi="Verdana" w:cstheme="minorHAnsi"/>
          <w:color w:val="000000"/>
          <w:sz w:val="20"/>
          <w:szCs w:val="20"/>
        </w:rPr>
        <w:t>Z</w:t>
      </w:r>
      <w:r w:rsidRPr="00D74D18">
        <w:rPr>
          <w:rFonts w:ascii="Verdana" w:hAnsi="Verdana" w:cstheme="minorHAnsi"/>
          <w:color w:val="000000"/>
          <w:sz w:val="20"/>
          <w:szCs w:val="20"/>
        </w:rPr>
        <w:t xml:space="preserve">amawiający będzie żądał przed zawarciem umowy w sprawie zamówienia publicznego kopii umowy regulującej współpracę tych </w:t>
      </w:r>
      <w:r w:rsidR="0033236D" w:rsidRPr="00D74D18">
        <w:rPr>
          <w:rFonts w:ascii="Verdana" w:hAnsi="Verdana" w:cstheme="minorHAnsi"/>
          <w:color w:val="000000"/>
          <w:sz w:val="20"/>
          <w:szCs w:val="20"/>
        </w:rPr>
        <w:t>W</w:t>
      </w:r>
      <w:r w:rsidRPr="00D74D18">
        <w:rPr>
          <w:rFonts w:ascii="Verdana" w:hAnsi="Verdana" w:cstheme="minorHAnsi"/>
          <w:color w:val="000000"/>
          <w:sz w:val="20"/>
          <w:szCs w:val="20"/>
        </w:rPr>
        <w:t xml:space="preserve">ykonawców, w której m.in. zostanie określony pełnomocnik uprawniony do kontaktów z </w:t>
      </w:r>
      <w:r w:rsidR="0033236D" w:rsidRPr="00D74D18">
        <w:rPr>
          <w:rFonts w:ascii="Verdana" w:hAnsi="Verdana" w:cstheme="minorHAnsi"/>
          <w:color w:val="000000"/>
          <w:sz w:val="20"/>
          <w:szCs w:val="20"/>
        </w:rPr>
        <w:t>Z</w:t>
      </w:r>
      <w:r w:rsidRPr="00D74D18">
        <w:rPr>
          <w:rFonts w:ascii="Verdana" w:hAnsi="Verdana" w:cstheme="minorHAnsi"/>
          <w:color w:val="000000"/>
          <w:sz w:val="20"/>
          <w:szCs w:val="20"/>
        </w:rPr>
        <w:t xml:space="preserve">amawiającym oraz do wystawiania dokumentów związanych z płatnościami, przy czym termin, na jaki została zawarta umowa, nie może być krótszy niż termin realizacji zamówienia.  </w:t>
      </w:r>
    </w:p>
    <w:p w:rsidR="00D74D18" w:rsidRDefault="00A21C3C" w:rsidP="00B82C94">
      <w:pPr>
        <w:pStyle w:val="Akapitzlist"/>
        <w:numPr>
          <w:ilvl w:val="0"/>
          <w:numId w:val="48"/>
        </w:numPr>
        <w:jc w:val="both"/>
        <w:rPr>
          <w:rFonts w:ascii="Verdana" w:hAnsi="Verdana" w:cstheme="minorHAnsi"/>
          <w:color w:val="000000"/>
          <w:sz w:val="20"/>
          <w:szCs w:val="20"/>
        </w:rPr>
      </w:pPr>
      <w:r w:rsidRPr="00D74D18">
        <w:rPr>
          <w:rFonts w:ascii="Verdana" w:hAnsi="Verdana" w:cstheme="minorHAnsi"/>
          <w:color w:val="000000"/>
          <w:sz w:val="20"/>
          <w:szCs w:val="20"/>
        </w:rPr>
        <w:t xml:space="preserve">Niedopełnienie powyższych formalności przez wybranego </w:t>
      </w:r>
      <w:r w:rsidR="0033236D" w:rsidRPr="00D74D18">
        <w:rPr>
          <w:rFonts w:ascii="Verdana" w:hAnsi="Verdana" w:cstheme="minorHAnsi"/>
          <w:color w:val="000000"/>
          <w:sz w:val="20"/>
          <w:szCs w:val="20"/>
        </w:rPr>
        <w:t>W</w:t>
      </w:r>
      <w:r w:rsidRPr="00D74D18">
        <w:rPr>
          <w:rFonts w:ascii="Verdana" w:hAnsi="Verdana" w:cstheme="minorHAnsi"/>
          <w:color w:val="000000"/>
          <w:sz w:val="20"/>
          <w:szCs w:val="20"/>
        </w:rPr>
        <w:t xml:space="preserve">ykonawcę będzie potraktowane przez </w:t>
      </w:r>
      <w:r w:rsidR="0033236D" w:rsidRPr="00D74D18">
        <w:rPr>
          <w:rFonts w:ascii="Verdana" w:hAnsi="Verdana" w:cstheme="minorHAnsi"/>
          <w:color w:val="000000"/>
          <w:sz w:val="20"/>
          <w:szCs w:val="20"/>
        </w:rPr>
        <w:t>Z</w:t>
      </w:r>
      <w:r w:rsidRPr="00D74D18">
        <w:rPr>
          <w:rFonts w:ascii="Verdana" w:hAnsi="Verdana" w:cstheme="minorHAnsi"/>
          <w:color w:val="000000"/>
          <w:sz w:val="20"/>
          <w:szCs w:val="20"/>
        </w:rPr>
        <w:t xml:space="preserve">amawiającego jako niemożność zawarcia umowy w sprawie zamówienia publicznego z przyczyn leżących po stronie </w:t>
      </w:r>
      <w:r w:rsidR="0033236D" w:rsidRPr="00D74D18">
        <w:rPr>
          <w:rFonts w:ascii="Verdana" w:hAnsi="Verdana" w:cstheme="minorHAnsi"/>
          <w:color w:val="000000"/>
          <w:sz w:val="20"/>
          <w:szCs w:val="20"/>
        </w:rPr>
        <w:t>W</w:t>
      </w:r>
      <w:r w:rsidRPr="00D74D18">
        <w:rPr>
          <w:rFonts w:ascii="Verdana" w:hAnsi="Verdana" w:cstheme="minorHAnsi"/>
          <w:color w:val="000000"/>
          <w:sz w:val="20"/>
          <w:szCs w:val="20"/>
        </w:rPr>
        <w:t>ykonawcy.</w:t>
      </w:r>
    </w:p>
    <w:p w:rsidR="00D74D18" w:rsidRDefault="00A21C3C" w:rsidP="00B82C94">
      <w:pPr>
        <w:pStyle w:val="Akapitzlist"/>
        <w:numPr>
          <w:ilvl w:val="0"/>
          <w:numId w:val="48"/>
        </w:numPr>
        <w:jc w:val="both"/>
        <w:rPr>
          <w:rFonts w:ascii="Verdana" w:hAnsi="Verdana" w:cstheme="minorHAnsi"/>
          <w:color w:val="000000"/>
          <w:sz w:val="20"/>
          <w:szCs w:val="20"/>
        </w:rPr>
      </w:pPr>
      <w:r w:rsidRPr="00D74D18">
        <w:rPr>
          <w:rFonts w:ascii="Verdana" w:hAnsi="Verdana" w:cstheme="minorHAnsi"/>
          <w:color w:val="000000"/>
          <w:sz w:val="20"/>
          <w:szCs w:val="20"/>
        </w:rPr>
        <w:t>Wykonawcy wspólnie ubiegający się o udzielenie zamówienia ponoszą solidarną odpowiedzialność za wykonanie umowy.</w:t>
      </w:r>
    </w:p>
    <w:p w:rsidR="00A16B84" w:rsidRPr="00D74D18" w:rsidRDefault="00A16B84" w:rsidP="00B82C94">
      <w:pPr>
        <w:pStyle w:val="Akapitzlist"/>
        <w:numPr>
          <w:ilvl w:val="0"/>
          <w:numId w:val="48"/>
        </w:numPr>
        <w:jc w:val="both"/>
        <w:rPr>
          <w:rFonts w:ascii="Verdana" w:hAnsi="Verdana" w:cstheme="minorHAnsi"/>
          <w:color w:val="000000"/>
          <w:sz w:val="20"/>
          <w:szCs w:val="20"/>
        </w:rPr>
      </w:pPr>
      <w:r w:rsidRPr="00D74D18">
        <w:rPr>
          <w:rFonts w:ascii="Verdana" w:hAnsi="Verdana"/>
          <w:sz w:val="20"/>
          <w:szCs w:val="20"/>
        </w:rPr>
        <w:t>Wykonawca przed podpisaniem umowy zobowiązany jest dostarczyć Zamawiającemu:</w:t>
      </w:r>
    </w:p>
    <w:p w:rsidR="00D74D18" w:rsidRDefault="00A16B84" w:rsidP="00B82C94">
      <w:pPr>
        <w:pStyle w:val="Akapitzlist"/>
        <w:numPr>
          <w:ilvl w:val="0"/>
          <w:numId w:val="49"/>
        </w:numPr>
        <w:contextualSpacing/>
        <w:jc w:val="both"/>
        <w:rPr>
          <w:rFonts w:ascii="Verdana" w:hAnsi="Verdana"/>
          <w:bCs/>
          <w:sz w:val="20"/>
          <w:szCs w:val="20"/>
        </w:rPr>
      </w:pPr>
      <w:r w:rsidRPr="00D74D18">
        <w:rPr>
          <w:rFonts w:ascii="Verdana" w:hAnsi="Verdana"/>
          <w:bCs/>
          <w:sz w:val="20"/>
          <w:szCs w:val="20"/>
        </w:rPr>
        <w:t xml:space="preserve">aktualną koncesję ministra właściwego do spraw wewnętrznych wydaną na podstawie ustawy </w:t>
      </w:r>
      <w:r w:rsidRPr="00D74D18">
        <w:rPr>
          <w:rFonts w:ascii="Verdana" w:hAnsi="Verdana"/>
          <w:sz w:val="20"/>
          <w:szCs w:val="20"/>
        </w:rPr>
        <w:t>z dnia 22 sierpnia 1997 r. o ochronie osób i mienia, (tekst jednolity: Dz. U. 2021 poz. 1995) na prowadzenie działalności gospodarczej w zakresie usług ochrony osób i mienia realizowanych w formie bezpośredniej ochrony fizycznej;</w:t>
      </w:r>
      <w:r w:rsidRPr="00D74D18">
        <w:rPr>
          <w:rFonts w:ascii="Verdana" w:hAnsi="Verdana"/>
          <w:bCs/>
          <w:sz w:val="20"/>
          <w:szCs w:val="20"/>
        </w:rPr>
        <w:t xml:space="preserve"> </w:t>
      </w:r>
    </w:p>
    <w:p w:rsidR="00D74D18" w:rsidRPr="00D74D18" w:rsidRDefault="00A16B84" w:rsidP="00B82C94">
      <w:pPr>
        <w:pStyle w:val="Akapitzlist"/>
        <w:numPr>
          <w:ilvl w:val="0"/>
          <w:numId w:val="49"/>
        </w:numPr>
        <w:contextualSpacing/>
        <w:jc w:val="both"/>
        <w:rPr>
          <w:rFonts w:ascii="Verdana" w:hAnsi="Verdana"/>
          <w:bCs/>
          <w:sz w:val="20"/>
          <w:szCs w:val="20"/>
        </w:rPr>
      </w:pPr>
      <w:r w:rsidRPr="00D74D18">
        <w:rPr>
          <w:rFonts w:ascii="Verdana" w:eastAsia="Times New Roman" w:hAnsi="Verdana"/>
          <w:bCs/>
          <w:sz w:val="20"/>
          <w:szCs w:val="20"/>
        </w:rPr>
        <w:t>wykaz osób wyznaczonych przez Wykonawcę do realizacji zamówienia wraz z dokumentami potwierdzającymi, że osoby te są zatrudnieni na podstawie umowy o pracę w rozumieniu przepisów ustawy z dnia 26 czerwca 1974 r. Kodeks Pracy oraz z dokumentami potwierdzającymi wymagane przez Zamawiającego kwalifikacjami. W przypadku zmiany osób świadczących usługi ochrony, Wykonawca każdorazowo zobowiązany jest przedstawić Zamawiającemu aktualny wykaz osób oraz załączyć dokumenty wymagane przez Zamawiającego, potwierdzacie zatrudnienie nowej osoby na umowę o pracę oraz posiadane kwalifikacje;</w:t>
      </w:r>
    </w:p>
    <w:p w:rsidR="00A16B84" w:rsidRPr="00D74D18" w:rsidRDefault="00A16B84" w:rsidP="00B82C94">
      <w:pPr>
        <w:pStyle w:val="Akapitzlist"/>
        <w:numPr>
          <w:ilvl w:val="0"/>
          <w:numId w:val="49"/>
        </w:numPr>
        <w:contextualSpacing/>
        <w:jc w:val="both"/>
        <w:rPr>
          <w:rFonts w:ascii="Verdana" w:hAnsi="Verdana"/>
          <w:bCs/>
          <w:sz w:val="20"/>
          <w:szCs w:val="20"/>
        </w:rPr>
      </w:pPr>
      <w:r w:rsidRPr="00D74D18">
        <w:rPr>
          <w:rFonts w:ascii="Verdana" w:eastAsia="Times New Roman" w:hAnsi="Verdana"/>
          <w:bCs/>
          <w:sz w:val="20"/>
          <w:szCs w:val="20"/>
        </w:rPr>
        <w:t xml:space="preserve">polisę ubezpieczeniową, że Wykonawca jest ubezpieczony od odpowiedzialności od odpowiedzialności cywilnej w zakresie prowadzonej działalności gospodarczej związanej z przedmiotem zamówienia na sumę gwarancyjną co najmniej 1.000.000,00 zł brutto. Jeżeli dokument ubezpieczeniowy będzie obejmować okres krótszy niż realizacja przedmiotu zamówienia, Wykonawca jest zobowiązany dokonać przedłużenia ubezpieczenia na dalszy okres realizacji </w:t>
      </w:r>
      <w:r w:rsidRPr="00D74D18">
        <w:rPr>
          <w:rFonts w:ascii="Verdana" w:eastAsia="Times New Roman" w:hAnsi="Verdana"/>
          <w:bCs/>
          <w:sz w:val="20"/>
          <w:szCs w:val="20"/>
        </w:rPr>
        <w:lastRenderedPageBreak/>
        <w:t>umowy i będzie przedłużał ubezpieczenie w sposób ciągły.</w:t>
      </w:r>
    </w:p>
    <w:p w:rsidR="00A16B84" w:rsidRPr="007A7183" w:rsidRDefault="00A16B84" w:rsidP="0033236D">
      <w:pPr>
        <w:tabs>
          <w:tab w:val="left" w:pos="142"/>
        </w:tabs>
        <w:overflowPunct w:val="0"/>
        <w:autoSpaceDE w:val="0"/>
        <w:autoSpaceDN w:val="0"/>
        <w:adjustRightInd w:val="0"/>
        <w:spacing w:line="276" w:lineRule="auto"/>
        <w:jc w:val="both"/>
        <w:textAlignment w:val="baseline"/>
        <w:rPr>
          <w:rFonts w:ascii="Verdana" w:eastAsiaTheme="minorHAnsi" w:hAnsi="Verdana" w:cstheme="minorHAnsi"/>
          <w:color w:val="000000"/>
          <w:sz w:val="20"/>
          <w:szCs w:val="20"/>
          <w:lang w:eastAsia="en-US"/>
        </w:rPr>
      </w:pPr>
    </w:p>
    <w:p w:rsidR="00A16B84" w:rsidRPr="007A7183" w:rsidRDefault="00A16B84" w:rsidP="0033236D">
      <w:pPr>
        <w:tabs>
          <w:tab w:val="left" w:pos="142"/>
        </w:tabs>
        <w:overflowPunct w:val="0"/>
        <w:autoSpaceDE w:val="0"/>
        <w:autoSpaceDN w:val="0"/>
        <w:adjustRightInd w:val="0"/>
        <w:spacing w:line="276" w:lineRule="auto"/>
        <w:jc w:val="both"/>
        <w:textAlignment w:val="baseline"/>
        <w:rPr>
          <w:rFonts w:ascii="Verdana" w:eastAsiaTheme="minorHAnsi" w:hAnsi="Verdana" w:cstheme="minorHAnsi"/>
          <w:color w:val="000000"/>
          <w:sz w:val="20"/>
          <w:szCs w:val="20"/>
          <w:lang w:eastAsia="en-US"/>
        </w:rPr>
      </w:pPr>
    </w:p>
    <w:p w:rsidR="00A21C3C" w:rsidRPr="007A7183" w:rsidRDefault="00A16B84" w:rsidP="00A21C3C">
      <w:pPr>
        <w:keepNext/>
        <w:shd w:val="clear" w:color="auto" w:fill="A6A6A6"/>
        <w:spacing w:line="276" w:lineRule="auto"/>
        <w:jc w:val="center"/>
        <w:rPr>
          <w:rFonts w:ascii="Verdana" w:hAnsi="Verdana"/>
          <w:b/>
          <w:bCs/>
          <w:sz w:val="20"/>
          <w:szCs w:val="20"/>
        </w:rPr>
      </w:pPr>
      <w:r w:rsidRPr="007A7183">
        <w:rPr>
          <w:rFonts w:ascii="Verdana" w:hAnsi="Verdana"/>
          <w:b/>
          <w:bCs/>
          <w:sz w:val="20"/>
          <w:szCs w:val="20"/>
        </w:rPr>
        <w:t>Rozdział XVI</w:t>
      </w:r>
    </w:p>
    <w:p w:rsidR="00A21C3C" w:rsidRPr="007A7183" w:rsidRDefault="00A21C3C" w:rsidP="00A21C3C">
      <w:pPr>
        <w:keepNext/>
        <w:shd w:val="clear" w:color="auto" w:fill="A6A6A6"/>
        <w:spacing w:line="276" w:lineRule="auto"/>
        <w:jc w:val="center"/>
        <w:rPr>
          <w:rFonts w:ascii="Verdana" w:hAnsi="Verdana"/>
          <w:b/>
          <w:bCs/>
          <w:sz w:val="20"/>
          <w:szCs w:val="20"/>
        </w:rPr>
      </w:pPr>
      <w:r w:rsidRPr="007A7183">
        <w:rPr>
          <w:rFonts w:ascii="Verdana" w:hAnsi="Verdana"/>
          <w:b/>
          <w:bCs/>
          <w:sz w:val="20"/>
          <w:szCs w:val="20"/>
        </w:rPr>
        <w:t>Informacja w sprawie postanowień Umowy.</w:t>
      </w:r>
    </w:p>
    <w:p w:rsidR="00D74D18" w:rsidRDefault="00D74D18" w:rsidP="00D74D18">
      <w:pPr>
        <w:tabs>
          <w:tab w:val="left" w:pos="142"/>
        </w:tabs>
        <w:overflowPunct w:val="0"/>
        <w:autoSpaceDE w:val="0"/>
        <w:autoSpaceDN w:val="0"/>
        <w:adjustRightInd w:val="0"/>
        <w:jc w:val="both"/>
        <w:textAlignment w:val="baseline"/>
        <w:rPr>
          <w:rFonts w:ascii="Verdana" w:hAnsi="Verdana"/>
          <w:sz w:val="20"/>
          <w:szCs w:val="20"/>
        </w:rPr>
      </w:pPr>
    </w:p>
    <w:p w:rsidR="00A21C3C" w:rsidRPr="00D74D18" w:rsidRDefault="00A21C3C" w:rsidP="00B82C94">
      <w:pPr>
        <w:pStyle w:val="Akapitzlist"/>
        <w:numPr>
          <w:ilvl w:val="0"/>
          <w:numId w:val="2"/>
        </w:numPr>
        <w:tabs>
          <w:tab w:val="left" w:pos="142"/>
        </w:tabs>
        <w:overflowPunct w:val="0"/>
        <w:jc w:val="both"/>
        <w:textAlignment w:val="baseline"/>
        <w:rPr>
          <w:rFonts w:ascii="Verdana" w:hAnsi="Verdana"/>
          <w:sz w:val="20"/>
          <w:szCs w:val="20"/>
        </w:rPr>
      </w:pPr>
      <w:r w:rsidRPr="00D74D18">
        <w:rPr>
          <w:rFonts w:ascii="Verdana" w:hAnsi="Verdana"/>
          <w:sz w:val="20"/>
          <w:szCs w:val="20"/>
        </w:rPr>
        <w:t>Zamawiający wymaga od wybranego Wykonawcy zamówienia zawarcia umowy w sprawie zamówienia publicznego na warunk</w:t>
      </w:r>
      <w:r w:rsidR="003723DA">
        <w:rPr>
          <w:rFonts w:ascii="Verdana" w:hAnsi="Verdana"/>
          <w:sz w:val="20"/>
          <w:szCs w:val="20"/>
        </w:rPr>
        <w:t>ach określonych we Wzorze Umowy.</w:t>
      </w:r>
    </w:p>
    <w:p w:rsidR="00A21C3C" w:rsidRPr="007A7183" w:rsidRDefault="00A21C3C" w:rsidP="00B82C94">
      <w:pPr>
        <w:numPr>
          <w:ilvl w:val="0"/>
          <w:numId w:val="2"/>
        </w:numPr>
        <w:tabs>
          <w:tab w:val="left" w:pos="142"/>
        </w:tabs>
        <w:overflowPunct w:val="0"/>
        <w:autoSpaceDE w:val="0"/>
        <w:autoSpaceDN w:val="0"/>
        <w:adjustRightInd w:val="0"/>
        <w:ind w:left="357" w:hanging="357"/>
        <w:jc w:val="both"/>
        <w:textAlignment w:val="baseline"/>
        <w:rPr>
          <w:rFonts w:ascii="Verdana" w:hAnsi="Verdana"/>
          <w:sz w:val="20"/>
          <w:szCs w:val="20"/>
        </w:rPr>
      </w:pPr>
      <w:r w:rsidRPr="007A7183">
        <w:rPr>
          <w:rFonts w:ascii="Verdana" w:hAnsi="Verdana"/>
          <w:sz w:val="20"/>
          <w:szCs w:val="20"/>
        </w:rPr>
        <w:t xml:space="preserve">Wzór Umowy przed zawarciem zostanie uzupełniony o niezbędne informacje dotyczące </w:t>
      </w:r>
      <w:r w:rsidRPr="007A7183">
        <w:rPr>
          <w:rFonts w:ascii="Verdana" w:hAnsi="Verdana"/>
          <w:sz w:val="20"/>
          <w:szCs w:val="20"/>
        </w:rPr>
        <w:br/>
        <w:t xml:space="preserve">w szczególności Wykonawcy oraz wartości Umowy. </w:t>
      </w:r>
    </w:p>
    <w:p w:rsidR="00E61DC9" w:rsidRPr="007A7183" w:rsidRDefault="00A21C3C" w:rsidP="00B82C94">
      <w:pPr>
        <w:numPr>
          <w:ilvl w:val="0"/>
          <w:numId w:val="2"/>
        </w:numPr>
        <w:tabs>
          <w:tab w:val="left" w:pos="142"/>
        </w:tabs>
        <w:overflowPunct w:val="0"/>
        <w:autoSpaceDE w:val="0"/>
        <w:autoSpaceDN w:val="0"/>
        <w:adjustRightInd w:val="0"/>
        <w:ind w:left="357" w:hanging="357"/>
        <w:jc w:val="both"/>
        <w:textAlignment w:val="baseline"/>
        <w:rPr>
          <w:rFonts w:ascii="Verdana" w:hAnsi="Verdana"/>
          <w:sz w:val="20"/>
          <w:szCs w:val="20"/>
        </w:rPr>
      </w:pPr>
      <w:r w:rsidRPr="007A7183">
        <w:rPr>
          <w:rFonts w:ascii="Verdana" w:hAnsi="Verdana"/>
          <w:sz w:val="20"/>
          <w:szCs w:val="20"/>
        </w:rPr>
        <w:t xml:space="preserve">Wzór umowy stanowi załącznik nr </w:t>
      </w:r>
      <w:r w:rsidR="00E61DC9" w:rsidRPr="007A7183">
        <w:rPr>
          <w:rFonts w:ascii="Verdana" w:hAnsi="Verdana"/>
          <w:sz w:val="20"/>
          <w:szCs w:val="20"/>
        </w:rPr>
        <w:t>3</w:t>
      </w:r>
      <w:r w:rsidRPr="007A7183">
        <w:rPr>
          <w:rFonts w:ascii="Verdana" w:hAnsi="Verdana"/>
          <w:sz w:val="20"/>
          <w:szCs w:val="20"/>
        </w:rPr>
        <w:t xml:space="preserve"> do SWZ.</w:t>
      </w:r>
    </w:p>
    <w:p w:rsidR="00E61DC9" w:rsidRPr="007A7183" w:rsidRDefault="00E61DC9" w:rsidP="00B82C94">
      <w:pPr>
        <w:numPr>
          <w:ilvl w:val="0"/>
          <w:numId w:val="2"/>
        </w:numPr>
        <w:tabs>
          <w:tab w:val="left" w:pos="142"/>
        </w:tabs>
        <w:overflowPunct w:val="0"/>
        <w:autoSpaceDE w:val="0"/>
        <w:autoSpaceDN w:val="0"/>
        <w:adjustRightInd w:val="0"/>
        <w:ind w:left="357" w:hanging="357"/>
        <w:jc w:val="both"/>
        <w:textAlignment w:val="baseline"/>
        <w:rPr>
          <w:rFonts w:ascii="Verdana" w:hAnsi="Verdana"/>
          <w:sz w:val="20"/>
          <w:szCs w:val="20"/>
        </w:rPr>
      </w:pPr>
      <w:r w:rsidRPr="007A7183">
        <w:rPr>
          <w:rFonts w:ascii="Verdana" w:hAnsi="Verdana"/>
          <w:sz w:val="20"/>
          <w:szCs w:val="20"/>
        </w:rPr>
        <w:t xml:space="preserve">Wynagrodzenie za usługę może zostać ograniczone w trakcie trwania umowy o 5% ogólnej wartości wynagrodzenia w przypadku oddania </w:t>
      </w:r>
      <w:r w:rsidR="00FD56FE" w:rsidRPr="007A7183">
        <w:rPr>
          <w:rFonts w:ascii="Verdana" w:hAnsi="Verdana"/>
          <w:sz w:val="20"/>
          <w:szCs w:val="20"/>
        </w:rPr>
        <w:t xml:space="preserve">przez Zamawiającego </w:t>
      </w:r>
      <w:r w:rsidRPr="007A7183">
        <w:rPr>
          <w:rFonts w:ascii="Verdana" w:hAnsi="Verdana"/>
          <w:sz w:val="20"/>
          <w:szCs w:val="20"/>
        </w:rPr>
        <w:t>w najem lub dzierżawę obiektu opisanego w rozdziale II pkt. 2 (Obiekt ul. Cmentarna 36/38) lub rozwiązania trwałego zarządu w odniesieniu do tego obiektu.</w:t>
      </w:r>
    </w:p>
    <w:p w:rsidR="00E61DC9" w:rsidRPr="007A7183" w:rsidRDefault="00E61DC9" w:rsidP="00E61DC9">
      <w:pPr>
        <w:tabs>
          <w:tab w:val="left" w:pos="142"/>
        </w:tabs>
        <w:overflowPunct w:val="0"/>
        <w:autoSpaceDE w:val="0"/>
        <w:autoSpaceDN w:val="0"/>
        <w:adjustRightInd w:val="0"/>
        <w:ind w:left="357"/>
        <w:jc w:val="both"/>
        <w:textAlignment w:val="baseline"/>
        <w:rPr>
          <w:rFonts w:ascii="Verdana" w:hAnsi="Verdana"/>
          <w:sz w:val="20"/>
          <w:szCs w:val="20"/>
        </w:rPr>
      </w:pPr>
    </w:p>
    <w:p w:rsidR="00FD56FE" w:rsidRPr="007A7183" w:rsidRDefault="00FD56FE" w:rsidP="00A21C3C">
      <w:pPr>
        <w:tabs>
          <w:tab w:val="left" w:pos="142"/>
        </w:tabs>
        <w:overflowPunct w:val="0"/>
        <w:spacing w:before="120" w:line="276" w:lineRule="auto"/>
        <w:jc w:val="both"/>
        <w:textAlignment w:val="baseline"/>
        <w:rPr>
          <w:rFonts w:ascii="Verdana" w:hAnsi="Verdana" w:cstheme="minorHAnsi"/>
          <w:sz w:val="20"/>
          <w:szCs w:val="20"/>
        </w:rPr>
      </w:pPr>
    </w:p>
    <w:p w:rsidR="00FD56FE" w:rsidRPr="007A7183" w:rsidRDefault="00FD56FE" w:rsidP="00A21C3C">
      <w:pPr>
        <w:tabs>
          <w:tab w:val="left" w:pos="142"/>
        </w:tabs>
        <w:overflowPunct w:val="0"/>
        <w:spacing w:before="120" w:line="276" w:lineRule="auto"/>
        <w:jc w:val="both"/>
        <w:textAlignment w:val="baseline"/>
        <w:rPr>
          <w:rFonts w:ascii="Verdana" w:hAnsi="Verdana" w:cstheme="minorHAnsi"/>
          <w:sz w:val="20"/>
          <w:szCs w:val="20"/>
        </w:rPr>
      </w:pPr>
    </w:p>
    <w:p w:rsidR="00A21C3C" w:rsidRPr="007A7183" w:rsidRDefault="00A21C3C" w:rsidP="00A21C3C">
      <w:pPr>
        <w:shd w:val="clear" w:color="auto" w:fill="A6A6A6"/>
        <w:spacing w:line="276" w:lineRule="auto"/>
        <w:ind w:left="1418" w:hanging="1418"/>
        <w:jc w:val="center"/>
        <w:rPr>
          <w:rFonts w:ascii="Verdana" w:hAnsi="Verdana"/>
          <w:b/>
          <w:bCs/>
          <w:color w:val="000000" w:themeColor="text1"/>
          <w:sz w:val="20"/>
          <w:szCs w:val="20"/>
        </w:rPr>
      </w:pPr>
      <w:r w:rsidRPr="007A7183">
        <w:rPr>
          <w:rFonts w:ascii="Verdana" w:hAnsi="Verdana"/>
          <w:b/>
          <w:bCs/>
          <w:color w:val="000000" w:themeColor="text1"/>
          <w:sz w:val="20"/>
          <w:szCs w:val="20"/>
        </w:rPr>
        <w:t>Rozdział</w:t>
      </w:r>
      <w:r w:rsidR="00A16B84" w:rsidRPr="007A7183">
        <w:rPr>
          <w:rFonts w:ascii="Verdana" w:hAnsi="Verdana"/>
          <w:b/>
          <w:bCs/>
          <w:color w:val="000000" w:themeColor="text1"/>
          <w:sz w:val="20"/>
          <w:szCs w:val="20"/>
        </w:rPr>
        <w:t xml:space="preserve"> XVII</w:t>
      </w:r>
    </w:p>
    <w:p w:rsidR="00A21C3C" w:rsidRPr="007A7183" w:rsidRDefault="00A21C3C" w:rsidP="00A21C3C">
      <w:pPr>
        <w:shd w:val="clear" w:color="auto" w:fill="A6A6A6"/>
        <w:spacing w:line="276" w:lineRule="auto"/>
        <w:ind w:left="1418" w:hanging="1418"/>
        <w:jc w:val="center"/>
        <w:rPr>
          <w:rFonts w:ascii="Verdana" w:hAnsi="Verdana"/>
          <w:b/>
          <w:bCs/>
          <w:color w:val="000000" w:themeColor="text1"/>
          <w:sz w:val="20"/>
          <w:szCs w:val="20"/>
        </w:rPr>
      </w:pPr>
      <w:r w:rsidRPr="007A7183">
        <w:rPr>
          <w:rFonts w:ascii="Verdana" w:hAnsi="Verdana"/>
          <w:b/>
          <w:bCs/>
          <w:color w:val="000000" w:themeColor="text1"/>
          <w:sz w:val="20"/>
          <w:szCs w:val="20"/>
        </w:rPr>
        <w:t>Środki ochrony prawnej przysługujące Wykonawcy w toku postępowania.</w:t>
      </w:r>
    </w:p>
    <w:p w:rsidR="00A21C3C" w:rsidRPr="007A7183" w:rsidRDefault="00A21C3C" w:rsidP="00D74D18">
      <w:pPr>
        <w:tabs>
          <w:tab w:val="left" w:pos="142"/>
        </w:tabs>
        <w:overflowPunct w:val="0"/>
        <w:spacing w:before="120"/>
        <w:jc w:val="both"/>
        <w:textAlignment w:val="baseline"/>
        <w:rPr>
          <w:rFonts w:ascii="Verdana" w:hAnsi="Verdana" w:cstheme="minorHAnsi"/>
          <w:sz w:val="20"/>
          <w:szCs w:val="20"/>
        </w:rPr>
      </w:pPr>
      <w:r w:rsidRPr="007A7183">
        <w:rPr>
          <w:rFonts w:ascii="Verdana" w:hAnsi="Verdana" w:cstheme="minorHAnsi"/>
          <w:sz w:val="20"/>
          <w:szCs w:val="20"/>
        </w:rPr>
        <w:t xml:space="preserve">Wykonawcom, a także innemu podmiotowi, jeżeli ma lub miał interes w uzyskaniu zamówienia oraz poniósł lub może ponieść szkodę w wyniku naruszenia przez </w:t>
      </w:r>
      <w:r w:rsidR="0033236D" w:rsidRPr="007A7183">
        <w:rPr>
          <w:rFonts w:ascii="Verdana" w:hAnsi="Verdana" w:cstheme="minorHAnsi"/>
          <w:sz w:val="20"/>
          <w:szCs w:val="20"/>
        </w:rPr>
        <w:t>Z</w:t>
      </w:r>
      <w:r w:rsidRPr="007A7183">
        <w:rPr>
          <w:rFonts w:ascii="Verdana" w:hAnsi="Verdana" w:cstheme="minorHAnsi"/>
          <w:sz w:val="20"/>
          <w:szCs w:val="20"/>
        </w:rPr>
        <w:t xml:space="preserve">amawiającego przepisów ustawy, przysługują środki ochrony prawnej na zasadach przewidzianych w dziale IX ustawy </w:t>
      </w:r>
      <w:proofErr w:type="spellStart"/>
      <w:r w:rsidRPr="007A7183">
        <w:rPr>
          <w:rFonts w:ascii="Verdana" w:hAnsi="Verdana" w:cstheme="minorHAnsi"/>
          <w:sz w:val="20"/>
          <w:szCs w:val="20"/>
        </w:rPr>
        <w:t>Pzp</w:t>
      </w:r>
      <w:proofErr w:type="spellEnd"/>
      <w:r w:rsidRPr="007A7183">
        <w:rPr>
          <w:rFonts w:ascii="Verdana" w:hAnsi="Verdana" w:cstheme="minorHAnsi"/>
          <w:sz w:val="20"/>
          <w:szCs w:val="20"/>
        </w:rPr>
        <w:t xml:space="preserve"> (art. 505–590).</w:t>
      </w:r>
    </w:p>
    <w:p w:rsidR="00A55781" w:rsidRPr="007A7183" w:rsidRDefault="00A55781" w:rsidP="00D74D18">
      <w:pPr>
        <w:tabs>
          <w:tab w:val="left" w:pos="142"/>
        </w:tabs>
        <w:overflowPunct w:val="0"/>
        <w:spacing w:before="120"/>
        <w:jc w:val="both"/>
        <w:textAlignment w:val="baseline"/>
        <w:rPr>
          <w:rFonts w:ascii="Verdana" w:hAnsi="Verdana" w:cstheme="minorHAnsi"/>
          <w:sz w:val="20"/>
          <w:szCs w:val="20"/>
        </w:rPr>
      </w:pPr>
    </w:p>
    <w:p w:rsidR="00A21C3C" w:rsidRPr="007A7183" w:rsidRDefault="00A21C3C"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b/>
          <w:bCs/>
          <w:sz w:val="20"/>
          <w:szCs w:val="20"/>
        </w:rPr>
        <w:t>Rozdział X</w:t>
      </w:r>
      <w:r w:rsidR="00A16B84" w:rsidRPr="007A7183">
        <w:rPr>
          <w:rFonts w:ascii="Verdana" w:hAnsi="Verdana"/>
          <w:b/>
          <w:bCs/>
          <w:sz w:val="20"/>
          <w:szCs w:val="20"/>
        </w:rPr>
        <w:t>VIII</w:t>
      </w:r>
    </w:p>
    <w:p w:rsidR="00A21C3C" w:rsidRPr="007A7183" w:rsidRDefault="00A21C3C" w:rsidP="00A21C3C">
      <w:pPr>
        <w:shd w:val="clear" w:color="auto" w:fill="A6A6A6"/>
        <w:spacing w:line="276" w:lineRule="auto"/>
        <w:jc w:val="center"/>
        <w:rPr>
          <w:rFonts w:ascii="Verdana" w:hAnsi="Verdana"/>
          <w:b/>
          <w:bCs/>
          <w:color w:val="7030A0"/>
          <w:sz w:val="20"/>
          <w:szCs w:val="20"/>
        </w:rPr>
      </w:pPr>
      <w:r w:rsidRPr="007A7183">
        <w:rPr>
          <w:rFonts w:ascii="Verdana" w:hAnsi="Verdana"/>
          <w:b/>
          <w:bCs/>
          <w:color w:val="000000" w:themeColor="text1"/>
          <w:sz w:val="20"/>
          <w:szCs w:val="20"/>
        </w:rPr>
        <w:t>Zabezpieczenie należytego wykonania Umowy.</w:t>
      </w:r>
    </w:p>
    <w:p w:rsidR="00D74D18" w:rsidRDefault="00D74D18" w:rsidP="00A21C3C">
      <w:pPr>
        <w:tabs>
          <w:tab w:val="left" w:pos="142"/>
        </w:tabs>
        <w:overflowPunct w:val="0"/>
        <w:autoSpaceDE w:val="0"/>
        <w:autoSpaceDN w:val="0"/>
        <w:adjustRightInd w:val="0"/>
        <w:spacing w:line="276" w:lineRule="auto"/>
        <w:jc w:val="both"/>
        <w:textAlignment w:val="baseline"/>
        <w:rPr>
          <w:rFonts w:ascii="Verdana" w:eastAsiaTheme="minorHAnsi" w:hAnsi="Verdana" w:cs="Calibri"/>
          <w:color w:val="000000"/>
          <w:sz w:val="20"/>
          <w:szCs w:val="20"/>
          <w:shd w:val="clear" w:color="auto" w:fill="FFFFFF"/>
          <w:lang w:eastAsia="en-US"/>
        </w:rPr>
      </w:pPr>
    </w:p>
    <w:p w:rsidR="0033236D" w:rsidRPr="007A7183" w:rsidRDefault="0085376C" w:rsidP="00A21C3C">
      <w:pPr>
        <w:tabs>
          <w:tab w:val="left" w:pos="142"/>
        </w:tabs>
        <w:overflowPunct w:val="0"/>
        <w:autoSpaceDE w:val="0"/>
        <w:autoSpaceDN w:val="0"/>
        <w:adjustRightInd w:val="0"/>
        <w:spacing w:line="276" w:lineRule="auto"/>
        <w:jc w:val="both"/>
        <w:textAlignment w:val="baseline"/>
        <w:rPr>
          <w:rFonts w:ascii="Verdana" w:eastAsiaTheme="minorHAnsi" w:hAnsi="Verdana" w:cs="Calibri"/>
          <w:color w:val="000000"/>
          <w:sz w:val="20"/>
          <w:szCs w:val="20"/>
          <w:shd w:val="clear" w:color="auto" w:fill="FFFFFF"/>
          <w:lang w:eastAsia="en-US"/>
        </w:rPr>
      </w:pPr>
      <w:r w:rsidRPr="007A7183">
        <w:rPr>
          <w:rFonts w:ascii="Verdana" w:eastAsiaTheme="minorHAnsi" w:hAnsi="Verdana" w:cs="Calibri"/>
          <w:color w:val="000000"/>
          <w:sz w:val="20"/>
          <w:szCs w:val="20"/>
          <w:shd w:val="clear" w:color="auto" w:fill="FFFFFF"/>
          <w:lang w:eastAsia="en-US"/>
        </w:rPr>
        <w:t>Nie dotyczy.</w:t>
      </w:r>
    </w:p>
    <w:p w:rsidR="0033236D" w:rsidRPr="007A7183" w:rsidRDefault="0033236D" w:rsidP="00A21C3C">
      <w:pPr>
        <w:tabs>
          <w:tab w:val="left" w:pos="142"/>
        </w:tabs>
        <w:overflowPunct w:val="0"/>
        <w:autoSpaceDE w:val="0"/>
        <w:autoSpaceDN w:val="0"/>
        <w:adjustRightInd w:val="0"/>
        <w:spacing w:line="276" w:lineRule="auto"/>
        <w:jc w:val="both"/>
        <w:textAlignment w:val="baseline"/>
        <w:rPr>
          <w:rFonts w:ascii="Verdana" w:hAnsi="Verdana"/>
          <w:sz w:val="20"/>
          <w:szCs w:val="20"/>
        </w:rPr>
      </w:pPr>
    </w:p>
    <w:p w:rsidR="00A21C3C" w:rsidRPr="007A7183" w:rsidRDefault="00A21C3C"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b/>
          <w:bCs/>
          <w:color w:val="000000" w:themeColor="text1"/>
          <w:sz w:val="20"/>
          <w:szCs w:val="20"/>
        </w:rPr>
        <w:t>Rozdział X</w:t>
      </w:r>
      <w:r w:rsidR="00A16B84" w:rsidRPr="007A7183">
        <w:rPr>
          <w:rFonts w:ascii="Verdana" w:hAnsi="Verdana"/>
          <w:b/>
          <w:bCs/>
          <w:color w:val="000000" w:themeColor="text1"/>
          <w:sz w:val="20"/>
          <w:szCs w:val="20"/>
        </w:rPr>
        <w:t>IX</w:t>
      </w:r>
    </w:p>
    <w:p w:rsidR="00A21C3C" w:rsidRPr="007A7183" w:rsidRDefault="00A21C3C" w:rsidP="00A21C3C">
      <w:pPr>
        <w:shd w:val="clear" w:color="auto" w:fill="A6A6A6"/>
        <w:spacing w:line="276" w:lineRule="auto"/>
        <w:jc w:val="center"/>
        <w:rPr>
          <w:rFonts w:ascii="Verdana" w:hAnsi="Verdana"/>
          <w:b/>
          <w:bCs/>
          <w:color w:val="000000" w:themeColor="text1"/>
          <w:sz w:val="20"/>
          <w:szCs w:val="20"/>
        </w:rPr>
      </w:pPr>
      <w:r w:rsidRPr="007A7183">
        <w:rPr>
          <w:rFonts w:ascii="Verdana" w:hAnsi="Verdana" w:cs="Calibri"/>
          <w:b/>
          <w:color w:val="000000" w:themeColor="text1"/>
          <w:sz w:val="20"/>
          <w:szCs w:val="20"/>
        </w:rPr>
        <w:t>KLAUZULA INFORMACYJNA Z ART. 13 RODO</w:t>
      </w:r>
    </w:p>
    <w:p w:rsidR="000046AF" w:rsidRPr="007A7183" w:rsidRDefault="000046AF" w:rsidP="00B82C94">
      <w:pPr>
        <w:numPr>
          <w:ilvl w:val="0"/>
          <w:numId w:val="17"/>
        </w:numPr>
        <w:spacing w:before="100" w:beforeAutospacing="1" w:after="100" w:afterAutospacing="1"/>
        <w:jc w:val="both"/>
        <w:rPr>
          <w:rFonts w:ascii="Verdana" w:hAnsi="Verdana"/>
          <w:sz w:val="20"/>
          <w:szCs w:val="20"/>
        </w:rPr>
      </w:pPr>
      <w:r w:rsidRPr="007A7183">
        <w:rPr>
          <w:rFonts w:ascii="Verdana" w:hAnsi="Verdana"/>
          <w:sz w:val="20"/>
          <w:szCs w:val="20"/>
        </w:rPr>
        <w:t xml:space="preserve">Zgodnie z </w:t>
      </w:r>
      <w:r w:rsidRPr="007A7183">
        <w:rPr>
          <w:rStyle w:val="Pogrubienie"/>
          <w:rFonts w:ascii="Verdana" w:eastAsiaTheme="majorEastAsia" w:hAnsi="Verdana"/>
          <w:sz w:val="20"/>
          <w:szCs w:val="20"/>
        </w:rPr>
        <w:t xml:space="preserve">art. 13 ust. 1 i 2 </w:t>
      </w:r>
      <w:r w:rsidRPr="007A7183">
        <w:rPr>
          <w:rFonts w:ascii="Verdana" w:hAnsi="Verdana"/>
          <w:sz w:val="20"/>
          <w:szCs w:val="20"/>
        </w:rPr>
        <w:t>Rozporządzenia Parlamentu Europejskiego i Rady (UE) 2016/679</w:t>
      </w:r>
      <w:r w:rsidRPr="007A7183">
        <w:rPr>
          <w:rFonts w:ascii="Verdana" w:hAnsi="Verdana"/>
          <w:sz w:val="20"/>
          <w:szCs w:val="20"/>
        </w:rPr>
        <w:br/>
        <w:t xml:space="preserve">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7A7183">
        <w:rPr>
          <w:rStyle w:val="Pogrubienie"/>
          <w:rFonts w:ascii="Verdana" w:eastAsiaTheme="majorEastAsia" w:hAnsi="Verdana"/>
          <w:sz w:val="20"/>
          <w:szCs w:val="20"/>
        </w:rPr>
        <w:t>RODO</w:t>
      </w:r>
      <w:r w:rsidRPr="007A7183">
        <w:rPr>
          <w:rFonts w:ascii="Verdana" w:hAnsi="Verdana"/>
          <w:sz w:val="20"/>
          <w:szCs w:val="20"/>
        </w:rPr>
        <w:t xml:space="preserve">), uprzejmie informujemy że: </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Style w:val="Pogrubienie"/>
          <w:rFonts w:ascii="Verdana" w:eastAsiaTheme="majorEastAsia" w:hAnsi="Verdana"/>
          <w:sz w:val="20"/>
          <w:szCs w:val="20"/>
        </w:rPr>
        <w:t>administratorem</w:t>
      </w:r>
      <w:r w:rsidRPr="007A7183">
        <w:rPr>
          <w:rFonts w:ascii="Verdana" w:hAnsi="Verdana"/>
          <w:sz w:val="20"/>
          <w:szCs w:val="20"/>
        </w:rPr>
        <w:t xml:space="preserve"> Pani/Pana danych osobowych jest </w:t>
      </w:r>
      <w:r w:rsidR="0033236D" w:rsidRPr="007A7183">
        <w:rPr>
          <w:rStyle w:val="Pogrubienie"/>
          <w:rFonts w:ascii="Verdana" w:eastAsiaTheme="majorEastAsia" w:hAnsi="Verdana"/>
          <w:sz w:val="20"/>
          <w:szCs w:val="20"/>
        </w:rPr>
        <w:t xml:space="preserve">Cmentarz Komunalny w Częstochowie </w:t>
      </w:r>
      <w:r w:rsidRPr="007A7183">
        <w:rPr>
          <w:rFonts w:ascii="Verdana" w:hAnsi="Verdana"/>
          <w:sz w:val="20"/>
          <w:szCs w:val="20"/>
        </w:rPr>
        <w:t xml:space="preserve">z siedzibę przy </w:t>
      </w:r>
      <w:r w:rsidRPr="007A7183">
        <w:rPr>
          <w:rStyle w:val="Pogrubienie"/>
          <w:rFonts w:ascii="Verdana" w:eastAsiaTheme="majorEastAsia" w:hAnsi="Verdana"/>
          <w:sz w:val="20"/>
          <w:szCs w:val="20"/>
        </w:rPr>
        <w:t xml:space="preserve">ul. </w:t>
      </w:r>
      <w:r w:rsidR="0033236D" w:rsidRPr="007A7183">
        <w:rPr>
          <w:rStyle w:val="Pogrubienie"/>
          <w:rFonts w:ascii="Verdana" w:eastAsiaTheme="majorEastAsia" w:hAnsi="Verdana"/>
          <w:sz w:val="20"/>
          <w:szCs w:val="20"/>
        </w:rPr>
        <w:t>Radomskiej 117</w:t>
      </w:r>
      <w:r w:rsidRPr="007A7183">
        <w:rPr>
          <w:rFonts w:ascii="Verdana" w:hAnsi="Verdana"/>
          <w:sz w:val="20"/>
          <w:szCs w:val="20"/>
        </w:rPr>
        <w:t xml:space="preserve">, </w:t>
      </w:r>
      <w:r w:rsidR="0033236D" w:rsidRPr="007A7183">
        <w:rPr>
          <w:rStyle w:val="Pogrubienie"/>
          <w:rFonts w:ascii="Verdana" w:eastAsiaTheme="majorEastAsia" w:hAnsi="Verdana"/>
          <w:sz w:val="20"/>
          <w:szCs w:val="20"/>
        </w:rPr>
        <w:t>42-210 Częstochowa</w:t>
      </w:r>
      <w:r w:rsidR="0033236D" w:rsidRPr="007A7183">
        <w:rPr>
          <w:rStyle w:val="Pogrubienie"/>
          <w:rFonts w:ascii="Verdana" w:hAnsi="Verdana"/>
          <w:b w:val="0"/>
          <w:bCs w:val="0"/>
          <w:sz w:val="20"/>
          <w:szCs w:val="20"/>
        </w:rPr>
        <w:t xml:space="preserve">                </w:t>
      </w:r>
      <w:r w:rsidRPr="007A7183">
        <w:rPr>
          <w:rStyle w:val="Pogrubienie"/>
          <w:rFonts w:ascii="Verdana" w:eastAsiaTheme="majorEastAsia" w:hAnsi="Verdana"/>
          <w:sz w:val="20"/>
          <w:szCs w:val="20"/>
        </w:rPr>
        <w:t>tel</w:t>
      </w:r>
      <w:r w:rsidR="0033236D" w:rsidRPr="007A7183">
        <w:rPr>
          <w:rStyle w:val="Pogrubienie"/>
          <w:rFonts w:ascii="Verdana" w:eastAsiaTheme="majorEastAsia" w:hAnsi="Verdana"/>
          <w:sz w:val="20"/>
          <w:szCs w:val="20"/>
        </w:rPr>
        <w:t xml:space="preserve">. 34 366-68-73  </w:t>
      </w:r>
      <w:r w:rsidRPr="007A7183">
        <w:rPr>
          <w:rStyle w:val="Pogrubienie"/>
          <w:rFonts w:ascii="Verdana" w:eastAsiaTheme="majorEastAsia" w:hAnsi="Verdana"/>
          <w:sz w:val="20"/>
          <w:szCs w:val="20"/>
        </w:rPr>
        <w:t xml:space="preserve">,fax: </w:t>
      </w:r>
      <w:r w:rsidR="0033236D" w:rsidRPr="007A7183">
        <w:rPr>
          <w:rStyle w:val="Pogrubienie"/>
          <w:rFonts w:ascii="Verdana" w:eastAsiaTheme="majorEastAsia" w:hAnsi="Verdana"/>
          <w:sz w:val="20"/>
          <w:szCs w:val="20"/>
        </w:rPr>
        <w:t>34 366-38-81</w:t>
      </w:r>
      <w:r w:rsidRPr="007A7183">
        <w:rPr>
          <w:rFonts w:ascii="Verdana" w:hAnsi="Verdana"/>
          <w:sz w:val="20"/>
          <w:szCs w:val="20"/>
        </w:rPr>
        <w:t>;</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Fonts w:ascii="Verdana" w:hAnsi="Verdana"/>
          <w:sz w:val="20"/>
          <w:szCs w:val="20"/>
        </w:rPr>
        <w:t xml:space="preserve">w sprawach związanych z Pani/Pana danymi proszę o kontaktować się z </w:t>
      </w:r>
      <w:r w:rsidRPr="007A7183">
        <w:rPr>
          <w:rStyle w:val="Pogrubienie"/>
          <w:rFonts w:ascii="Verdana" w:eastAsiaTheme="majorEastAsia" w:hAnsi="Verdana"/>
          <w:sz w:val="20"/>
          <w:szCs w:val="20"/>
        </w:rPr>
        <w:t>Inspektorem Ochrony Danych,</w:t>
      </w:r>
      <w:r w:rsidRPr="007A7183">
        <w:rPr>
          <w:rFonts w:ascii="Verdana" w:hAnsi="Verdana"/>
          <w:sz w:val="20"/>
          <w:szCs w:val="20"/>
        </w:rPr>
        <w:t xml:space="preserve"> kontakt pisemny za pomocą poczty tradycyjnej na adres </w:t>
      </w:r>
      <w:r w:rsidR="0033236D" w:rsidRPr="007A7183">
        <w:rPr>
          <w:rStyle w:val="Pogrubienie"/>
          <w:rFonts w:ascii="Verdana" w:eastAsiaTheme="majorEastAsia" w:hAnsi="Verdana"/>
          <w:sz w:val="20"/>
          <w:szCs w:val="20"/>
        </w:rPr>
        <w:t>42-210 Częstochowa ul. Radomska 117</w:t>
      </w:r>
      <w:r w:rsidRPr="007A7183">
        <w:rPr>
          <w:rFonts w:ascii="Verdana" w:hAnsi="Verdana"/>
          <w:sz w:val="20"/>
          <w:szCs w:val="20"/>
        </w:rPr>
        <w:t xml:space="preserve">, pocztą elektroniczną na adres mail: </w:t>
      </w:r>
      <w:hyperlink r:id="rId13" w:history="1">
        <w:r w:rsidR="0033236D" w:rsidRPr="007A7183">
          <w:rPr>
            <w:rStyle w:val="Hipercze"/>
            <w:rFonts w:ascii="Verdana" w:hAnsi="Verdana"/>
            <w:sz w:val="20"/>
            <w:szCs w:val="20"/>
          </w:rPr>
          <w:t>rodo@ck-czestochowa.pl</w:t>
        </w:r>
      </w:hyperlink>
      <w:r w:rsidR="0033236D" w:rsidRPr="007A7183">
        <w:rPr>
          <w:rFonts w:ascii="Verdana" w:hAnsi="Verdana"/>
          <w:sz w:val="20"/>
          <w:szCs w:val="20"/>
        </w:rPr>
        <w:t xml:space="preserve"> </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Fonts w:ascii="Verdana" w:hAnsi="Verdana"/>
          <w:sz w:val="20"/>
          <w:szCs w:val="20"/>
        </w:rPr>
        <w:t xml:space="preserve">Pani/Pana dane osobowe przetwarzane będą na podstawie </w:t>
      </w:r>
      <w:r w:rsidRPr="007A7183">
        <w:rPr>
          <w:rStyle w:val="Pogrubienie"/>
          <w:rFonts w:ascii="Verdana" w:eastAsiaTheme="majorEastAsia" w:hAnsi="Verdana"/>
          <w:sz w:val="20"/>
          <w:szCs w:val="20"/>
        </w:rPr>
        <w:t>art. 6 ust. 1 lit. c RODO</w:t>
      </w:r>
      <w:r w:rsidRPr="007A7183">
        <w:rPr>
          <w:rFonts w:ascii="Verdana" w:hAnsi="Verdana"/>
          <w:sz w:val="20"/>
          <w:szCs w:val="20"/>
        </w:rPr>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7A7183">
        <w:rPr>
          <w:rStyle w:val="Pogrubienie"/>
          <w:rFonts w:ascii="Verdana" w:eastAsiaTheme="majorEastAsia" w:hAnsi="Verdana"/>
          <w:sz w:val="20"/>
          <w:szCs w:val="20"/>
        </w:rPr>
        <w:t>Zamawiającym</w:t>
      </w:r>
      <w:r w:rsidRPr="007A7183">
        <w:rPr>
          <w:rFonts w:ascii="Verdana" w:hAnsi="Verdana"/>
          <w:sz w:val="20"/>
          <w:szCs w:val="20"/>
        </w:rPr>
        <w:t>;</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Fonts w:ascii="Verdana" w:hAnsi="Verdana"/>
          <w:sz w:val="20"/>
          <w:szCs w:val="20"/>
        </w:rPr>
        <w:lastRenderedPageBreak/>
        <w:t xml:space="preserve">odbiorcami Pani/Pana danych osobowych będą osoby lub podmioty, którym udostępniona zostanie dokumentacja postępowania w oparciu o </w:t>
      </w:r>
      <w:r w:rsidRPr="007A7183">
        <w:rPr>
          <w:rStyle w:val="Pogrubienie"/>
          <w:rFonts w:ascii="Verdana" w:eastAsiaTheme="majorEastAsia" w:hAnsi="Verdana"/>
          <w:sz w:val="20"/>
          <w:szCs w:val="20"/>
        </w:rPr>
        <w:t>art.18 oraz art. 74 ustawy PZP</w:t>
      </w:r>
      <w:r w:rsidRPr="007A7183">
        <w:rPr>
          <w:rFonts w:ascii="Verdana" w:hAnsi="Verdana"/>
          <w:sz w:val="20"/>
          <w:szCs w:val="20"/>
        </w:rPr>
        <w:t>;</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Fonts w:ascii="Verdana" w:hAnsi="Verdana"/>
          <w:sz w:val="20"/>
          <w:szCs w:val="20"/>
        </w:rPr>
        <w:t xml:space="preserve">Pani/Pana dane osobowe będą przechowywane, zgodnie z </w:t>
      </w:r>
      <w:r w:rsidRPr="007A7183">
        <w:rPr>
          <w:rStyle w:val="Pogrubienie"/>
          <w:rFonts w:ascii="Verdana" w:eastAsiaTheme="majorEastAsia" w:hAnsi="Verdana"/>
          <w:sz w:val="20"/>
          <w:szCs w:val="20"/>
        </w:rPr>
        <w:t>art. 78 ust. 1 PZP</w:t>
      </w:r>
      <w:r w:rsidR="0033236D" w:rsidRPr="007A7183">
        <w:rPr>
          <w:rFonts w:ascii="Verdana" w:hAnsi="Verdana"/>
          <w:sz w:val="20"/>
          <w:szCs w:val="20"/>
        </w:rPr>
        <w:t xml:space="preserve">, przez okres </w:t>
      </w:r>
      <w:r w:rsidRPr="007A7183">
        <w:rPr>
          <w:rStyle w:val="Pogrubienie"/>
          <w:rFonts w:ascii="Verdana" w:eastAsiaTheme="majorEastAsia" w:hAnsi="Verdana"/>
          <w:sz w:val="20"/>
          <w:szCs w:val="20"/>
        </w:rPr>
        <w:t>4 lat</w:t>
      </w:r>
      <w:r w:rsidR="0033236D" w:rsidRPr="007A7183">
        <w:rPr>
          <w:rFonts w:ascii="Verdana" w:hAnsi="Verdana"/>
          <w:sz w:val="20"/>
          <w:szCs w:val="20"/>
        </w:rPr>
        <w:t xml:space="preserve"> </w:t>
      </w:r>
      <w:r w:rsidRPr="007A7183">
        <w:rPr>
          <w:rFonts w:ascii="Verdana" w:hAnsi="Verdana"/>
          <w:sz w:val="20"/>
          <w:szCs w:val="20"/>
        </w:rPr>
        <w:t>od dnia zakończenia postępowania o udzielenie zamówienia, a jeżeli czas trwania umowy przekr</w:t>
      </w:r>
      <w:r w:rsidR="0033236D" w:rsidRPr="007A7183">
        <w:rPr>
          <w:rFonts w:ascii="Verdana" w:hAnsi="Verdana"/>
          <w:sz w:val="20"/>
          <w:szCs w:val="20"/>
        </w:rPr>
        <w:t xml:space="preserve">acza </w:t>
      </w:r>
      <w:r w:rsidRPr="007A7183">
        <w:rPr>
          <w:rFonts w:ascii="Verdana" w:hAnsi="Verdana"/>
          <w:sz w:val="20"/>
          <w:szCs w:val="20"/>
        </w:rPr>
        <w:t>4 lata, okres przechowywania obejmuje cały czas trwania umowy;</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Fonts w:ascii="Verdana" w:hAnsi="Verdana"/>
          <w:sz w:val="20"/>
          <w:szCs w:val="20"/>
        </w:rPr>
        <w:t>obowiązek podania przez Panią/Pana danych osobowych bezpośrednio Pani/Pana dotyczących jest wymogiem określonym w przepisach ustawy PZP, zwią</w:t>
      </w:r>
      <w:r w:rsidR="0033236D" w:rsidRPr="007A7183">
        <w:rPr>
          <w:rFonts w:ascii="Verdana" w:hAnsi="Verdana"/>
          <w:sz w:val="20"/>
          <w:szCs w:val="20"/>
        </w:rPr>
        <w:t xml:space="preserve">zanym z udziałem w postępowaniu </w:t>
      </w:r>
      <w:r w:rsidRPr="007A7183">
        <w:rPr>
          <w:rFonts w:ascii="Verdana" w:hAnsi="Verdana"/>
          <w:sz w:val="20"/>
          <w:szCs w:val="20"/>
        </w:rPr>
        <w:t>o udzielenie zamówienia publicznego; konsekwencje niepoda</w:t>
      </w:r>
      <w:r w:rsidR="0033236D" w:rsidRPr="007A7183">
        <w:rPr>
          <w:rFonts w:ascii="Verdana" w:hAnsi="Verdana"/>
          <w:sz w:val="20"/>
          <w:szCs w:val="20"/>
        </w:rPr>
        <w:t xml:space="preserve">nia określonych danych wynikają </w:t>
      </w:r>
      <w:r w:rsidRPr="007A7183">
        <w:rPr>
          <w:rFonts w:ascii="Verdana" w:hAnsi="Verdana"/>
          <w:sz w:val="20"/>
          <w:szCs w:val="20"/>
        </w:rPr>
        <w:t>z ustawy PZP;</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Fonts w:ascii="Verdana" w:hAnsi="Verdana"/>
          <w:sz w:val="20"/>
          <w:szCs w:val="20"/>
        </w:rPr>
        <w:t xml:space="preserve">w odniesieniu do Pani/Pana danych osobowych decyzje nie będą podejmowane w sposób zautomatyzowany, stosownie do </w:t>
      </w:r>
      <w:r w:rsidRPr="007A7183">
        <w:rPr>
          <w:rStyle w:val="Pogrubienie"/>
          <w:rFonts w:ascii="Verdana" w:eastAsiaTheme="majorEastAsia" w:hAnsi="Verdana"/>
          <w:sz w:val="20"/>
          <w:szCs w:val="20"/>
        </w:rPr>
        <w:t>art. 22 RODO</w:t>
      </w:r>
      <w:r w:rsidRPr="007A7183">
        <w:rPr>
          <w:rFonts w:ascii="Verdana" w:hAnsi="Verdana"/>
          <w:sz w:val="20"/>
          <w:szCs w:val="20"/>
        </w:rPr>
        <w:t>;</w:t>
      </w:r>
    </w:p>
    <w:p w:rsidR="000046AF" w:rsidRPr="007A7183" w:rsidRDefault="000046AF" w:rsidP="00B82C94">
      <w:pPr>
        <w:numPr>
          <w:ilvl w:val="0"/>
          <w:numId w:val="18"/>
        </w:numPr>
        <w:spacing w:before="100" w:beforeAutospacing="1" w:after="100" w:afterAutospacing="1"/>
        <w:ind w:left="600"/>
        <w:jc w:val="both"/>
        <w:rPr>
          <w:rFonts w:ascii="Verdana" w:hAnsi="Verdana"/>
          <w:sz w:val="20"/>
          <w:szCs w:val="20"/>
        </w:rPr>
      </w:pPr>
      <w:r w:rsidRPr="007A7183">
        <w:rPr>
          <w:rFonts w:ascii="Verdana" w:hAnsi="Verdana"/>
          <w:sz w:val="20"/>
          <w:szCs w:val="20"/>
        </w:rPr>
        <w:t>posiada Pani/Pan:</w:t>
      </w:r>
    </w:p>
    <w:p w:rsidR="000046AF" w:rsidRPr="007A7183" w:rsidRDefault="000046AF" w:rsidP="00B82C94">
      <w:pPr>
        <w:numPr>
          <w:ilvl w:val="0"/>
          <w:numId w:val="19"/>
        </w:numPr>
        <w:spacing w:before="100" w:beforeAutospacing="1" w:after="100" w:afterAutospacing="1"/>
        <w:ind w:left="1200"/>
        <w:jc w:val="both"/>
        <w:rPr>
          <w:rFonts w:ascii="Verdana" w:hAnsi="Verdana"/>
          <w:sz w:val="20"/>
          <w:szCs w:val="20"/>
        </w:rPr>
      </w:pPr>
      <w:r w:rsidRPr="007A7183">
        <w:rPr>
          <w:rFonts w:ascii="Verdana" w:hAnsi="Verdana"/>
          <w:sz w:val="20"/>
          <w:szCs w:val="20"/>
        </w:rPr>
        <w:t xml:space="preserve">na podstawie </w:t>
      </w:r>
      <w:r w:rsidRPr="007A7183">
        <w:rPr>
          <w:rStyle w:val="Pogrubienie"/>
          <w:rFonts w:ascii="Verdana" w:eastAsiaTheme="majorEastAsia" w:hAnsi="Verdana"/>
          <w:sz w:val="20"/>
          <w:szCs w:val="20"/>
        </w:rPr>
        <w:t>art. 15 RODO</w:t>
      </w:r>
      <w:r w:rsidRPr="007A7183">
        <w:rPr>
          <w:rFonts w:ascii="Verdana" w:hAnsi="Verdana"/>
          <w:sz w:val="20"/>
          <w:szCs w:val="20"/>
        </w:rPr>
        <w:t xml:space="preserve"> prawo dostępu do danych osobowych Pani/Pana dotyczących; </w:t>
      </w:r>
    </w:p>
    <w:p w:rsidR="000046AF" w:rsidRPr="007A7183" w:rsidRDefault="000046AF" w:rsidP="00B82C94">
      <w:pPr>
        <w:numPr>
          <w:ilvl w:val="0"/>
          <w:numId w:val="19"/>
        </w:numPr>
        <w:spacing w:before="100" w:beforeAutospacing="1" w:after="100" w:afterAutospacing="1"/>
        <w:ind w:left="1200"/>
        <w:jc w:val="both"/>
        <w:rPr>
          <w:rFonts w:ascii="Verdana" w:hAnsi="Verdana"/>
          <w:sz w:val="20"/>
          <w:szCs w:val="20"/>
        </w:rPr>
      </w:pPr>
      <w:r w:rsidRPr="007A7183">
        <w:rPr>
          <w:rFonts w:ascii="Verdana" w:hAnsi="Verdana"/>
          <w:sz w:val="20"/>
          <w:szCs w:val="20"/>
        </w:rPr>
        <w:t xml:space="preserve">na podstawie </w:t>
      </w:r>
      <w:r w:rsidRPr="007A7183">
        <w:rPr>
          <w:rStyle w:val="Pogrubienie"/>
          <w:rFonts w:ascii="Verdana" w:eastAsiaTheme="majorEastAsia" w:hAnsi="Verdana"/>
          <w:sz w:val="20"/>
          <w:szCs w:val="20"/>
        </w:rPr>
        <w:t>art. 16 RODO</w:t>
      </w:r>
      <w:r w:rsidRPr="007A7183">
        <w:rPr>
          <w:rFonts w:ascii="Verdana" w:hAnsi="Verdana"/>
          <w:sz w:val="20"/>
          <w:szCs w:val="20"/>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0046AF" w:rsidRPr="007A7183" w:rsidRDefault="000046AF" w:rsidP="00B82C94">
      <w:pPr>
        <w:numPr>
          <w:ilvl w:val="0"/>
          <w:numId w:val="19"/>
        </w:numPr>
        <w:spacing w:before="100" w:beforeAutospacing="1" w:after="100" w:afterAutospacing="1"/>
        <w:ind w:left="1200"/>
        <w:jc w:val="both"/>
        <w:rPr>
          <w:rFonts w:ascii="Verdana" w:hAnsi="Verdana"/>
          <w:sz w:val="20"/>
          <w:szCs w:val="20"/>
        </w:rPr>
      </w:pPr>
      <w:r w:rsidRPr="007A7183">
        <w:rPr>
          <w:rFonts w:ascii="Verdana" w:hAnsi="Verdana"/>
          <w:sz w:val="20"/>
          <w:szCs w:val="20"/>
        </w:rPr>
        <w:t xml:space="preserve">na podstawie </w:t>
      </w:r>
      <w:r w:rsidRPr="007A7183">
        <w:rPr>
          <w:rStyle w:val="Pogrubienie"/>
          <w:rFonts w:ascii="Verdana" w:eastAsiaTheme="majorEastAsia" w:hAnsi="Verdana"/>
          <w:sz w:val="20"/>
          <w:szCs w:val="20"/>
        </w:rPr>
        <w:t>art. 18 RODO</w:t>
      </w:r>
      <w:r w:rsidRPr="007A7183">
        <w:rPr>
          <w:rFonts w:ascii="Verdana" w:hAnsi="Verdana"/>
          <w:sz w:val="20"/>
          <w:szCs w:val="20"/>
        </w:rPr>
        <w:t xml:space="preserve"> prawo żądania od administratora ograniczenia przetwarzania danych osobowych z zastrzeżeniem przypadków, o których mowa w </w:t>
      </w:r>
      <w:r w:rsidRPr="007A7183">
        <w:rPr>
          <w:rStyle w:val="Pogrubienie"/>
          <w:rFonts w:ascii="Verdana" w:eastAsiaTheme="majorEastAsia" w:hAnsi="Verdana"/>
          <w:sz w:val="20"/>
          <w:szCs w:val="20"/>
        </w:rPr>
        <w:t>art. 18 ust. 2 RODO</w:t>
      </w:r>
      <w:r w:rsidRPr="007A7183">
        <w:rPr>
          <w:rFonts w:ascii="Verdana" w:hAnsi="Verdana"/>
          <w:sz w:val="20"/>
          <w:szCs w:val="20"/>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0046AF" w:rsidRPr="007A7183" w:rsidRDefault="000046AF" w:rsidP="00B82C94">
      <w:pPr>
        <w:numPr>
          <w:ilvl w:val="0"/>
          <w:numId w:val="19"/>
        </w:numPr>
        <w:spacing w:before="100" w:beforeAutospacing="1" w:after="100" w:afterAutospacing="1"/>
        <w:ind w:left="1200"/>
        <w:rPr>
          <w:rFonts w:ascii="Verdana" w:hAnsi="Verdana"/>
          <w:sz w:val="20"/>
          <w:szCs w:val="20"/>
        </w:rPr>
      </w:pPr>
      <w:r w:rsidRPr="007A7183">
        <w:rPr>
          <w:rFonts w:ascii="Verdana" w:hAnsi="Verdana"/>
          <w:sz w:val="20"/>
          <w:szCs w:val="20"/>
        </w:rPr>
        <w:t xml:space="preserve">prawo do wniesienia skargi do </w:t>
      </w:r>
      <w:r w:rsidRPr="007A7183">
        <w:rPr>
          <w:rStyle w:val="Pogrubienie"/>
          <w:rFonts w:ascii="Verdana" w:eastAsiaTheme="majorEastAsia" w:hAnsi="Verdana"/>
          <w:sz w:val="20"/>
          <w:szCs w:val="20"/>
        </w:rPr>
        <w:t>Prezesa Urzędu Ochrony Danych Osobowych</w:t>
      </w:r>
      <w:r w:rsidRPr="007A7183">
        <w:rPr>
          <w:rFonts w:ascii="Verdana" w:hAnsi="Verdana"/>
          <w:sz w:val="20"/>
          <w:szCs w:val="20"/>
        </w:rPr>
        <w:t xml:space="preserve">, gdy uzna Pani/Pan, że przetwarzanie danych osobowych Pani/Pana dotyczących narusza przepisy </w:t>
      </w:r>
      <w:r w:rsidRPr="007A7183">
        <w:rPr>
          <w:rStyle w:val="Pogrubienie"/>
          <w:rFonts w:ascii="Verdana" w:eastAsiaTheme="majorEastAsia" w:hAnsi="Verdana"/>
          <w:sz w:val="20"/>
          <w:szCs w:val="20"/>
        </w:rPr>
        <w:t>RODO</w:t>
      </w:r>
      <w:r w:rsidRPr="007A7183">
        <w:rPr>
          <w:rFonts w:ascii="Verdana" w:hAnsi="Verdana"/>
          <w:sz w:val="20"/>
          <w:szCs w:val="20"/>
        </w:rPr>
        <w:t xml:space="preserve">;  </w:t>
      </w:r>
    </w:p>
    <w:p w:rsidR="000046AF" w:rsidRPr="007A7183" w:rsidRDefault="000046AF" w:rsidP="00B82C94">
      <w:pPr>
        <w:numPr>
          <w:ilvl w:val="0"/>
          <w:numId w:val="20"/>
        </w:numPr>
        <w:spacing w:before="100" w:beforeAutospacing="1" w:after="100" w:afterAutospacing="1"/>
        <w:ind w:left="600"/>
        <w:rPr>
          <w:rFonts w:ascii="Verdana" w:hAnsi="Verdana"/>
          <w:sz w:val="20"/>
          <w:szCs w:val="20"/>
        </w:rPr>
      </w:pPr>
      <w:r w:rsidRPr="007A7183">
        <w:rPr>
          <w:rFonts w:ascii="Verdana" w:hAnsi="Verdana"/>
          <w:sz w:val="20"/>
          <w:szCs w:val="20"/>
        </w:rPr>
        <w:t>nie przysługuje Pani/Panu:</w:t>
      </w:r>
    </w:p>
    <w:p w:rsidR="000046AF" w:rsidRPr="007A7183" w:rsidRDefault="000046AF" w:rsidP="00B82C94">
      <w:pPr>
        <w:numPr>
          <w:ilvl w:val="0"/>
          <w:numId w:val="21"/>
        </w:numPr>
        <w:spacing w:before="100" w:beforeAutospacing="1" w:after="100" w:afterAutospacing="1"/>
        <w:ind w:left="1200"/>
        <w:rPr>
          <w:rFonts w:ascii="Verdana" w:hAnsi="Verdana"/>
          <w:sz w:val="20"/>
          <w:szCs w:val="20"/>
        </w:rPr>
      </w:pPr>
      <w:r w:rsidRPr="007A7183">
        <w:rPr>
          <w:rFonts w:ascii="Verdana" w:hAnsi="Verdana"/>
          <w:sz w:val="20"/>
          <w:szCs w:val="20"/>
        </w:rPr>
        <w:t xml:space="preserve">w związku z </w:t>
      </w:r>
      <w:r w:rsidRPr="007A7183">
        <w:rPr>
          <w:rStyle w:val="Pogrubienie"/>
          <w:rFonts w:ascii="Verdana" w:eastAsiaTheme="majorEastAsia" w:hAnsi="Verdana"/>
          <w:sz w:val="20"/>
          <w:szCs w:val="20"/>
        </w:rPr>
        <w:t>art. 17 ust. 3 lit. b, d lub e RODO</w:t>
      </w:r>
      <w:r w:rsidRPr="007A7183">
        <w:rPr>
          <w:rFonts w:ascii="Verdana" w:hAnsi="Verdana"/>
          <w:sz w:val="20"/>
          <w:szCs w:val="20"/>
        </w:rPr>
        <w:t xml:space="preserve"> prawo do usunięcia danych osobowych;</w:t>
      </w:r>
    </w:p>
    <w:p w:rsidR="000046AF" w:rsidRPr="007A7183" w:rsidRDefault="000046AF" w:rsidP="00B82C94">
      <w:pPr>
        <w:numPr>
          <w:ilvl w:val="0"/>
          <w:numId w:val="21"/>
        </w:numPr>
        <w:spacing w:before="100" w:beforeAutospacing="1" w:after="100" w:afterAutospacing="1"/>
        <w:ind w:left="1200"/>
        <w:rPr>
          <w:rFonts w:ascii="Verdana" w:hAnsi="Verdana"/>
          <w:sz w:val="20"/>
          <w:szCs w:val="20"/>
        </w:rPr>
      </w:pPr>
      <w:r w:rsidRPr="007A7183">
        <w:rPr>
          <w:rFonts w:ascii="Verdana" w:hAnsi="Verdana"/>
          <w:sz w:val="20"/>
          <w:szCs w:val="20"/>
        </w:rPr>
        <w:t>prawo do przenoszenia danych osobowych, o którym mowa w art. 20 RODO;</w:t>
      </w:r>
    </w:p>
    <w:p w:rsidR="000046AF" w:rsidRPr="007A7183" w:rsidRDefault="000046AF" w:rsidP="00B82C94">
      <w:pPr>
        <w:numPr>
          <w:ilvl w:val="0"/>
          <w:numId w:val="21"/>
        </w:numPr>
        <w:spacing w:before="100" w:beforeAutospacing="1" w:after="100" w:afterAutospacing="1"/>
        <w:ind w:left="1200"/>
        <w:rPr>
          <w:rFonts w:ascii="Verdana" w:hAnsi="Verdana"/>
          <w:sz w:val="20"/>
          <w:szCs w:val="20"/>
        </w:rPr>
      </w:pPr>
      <w:r w:rsidRPr="007A7183">
        <w:rPr>
          <w:rFonts w:ascii="Verdana" w:hAnsi="Verdana"/>
          <w:sz w:val="20"/>
          <w:szCs w:val="20"/>
        </w:rPr>
        <w:t xml:space="preserve">na podstawie </w:t>
      </w:r>
      <w:r w:rsidRPr="007A7183">
        <w:rPr>
          <w:rStyle w:val="Pogrubienie"/>
          <w:rFonts w:ascii="Verdana" w:eastAsiaTheme="majorEastAsia" w:hAnsi="Verdana"/>
          <w:sz w:val="20"/>
          <w:szCs w:val="20"/>
        </w:rPr>
        <w:t>art. 21 RODO</w:t>
      </w:r>
      <w:r w:rsidRPr="007A7183">
        <w:rPr>
          <w:rFonts w:ascii="Verdana" w:hAnsi="Verdana"/>
          <w:sz w:val="20"/>
          <w:szCs w:val="20"/>
        </w:rPr>
        <w:t xml:space="preserve"> prawo sprzeciwu, wobec przetwarzania danych osobowych,</w:t>
      </w:r>
      <w:r w:rsidRPr="007A7183">
        <w:rPr>
          <w:rFonts w:ascii="Verdana" w:hAnsi="Verdana"/>
          <w:sz w:val="20"/>
          <w:szCs w:val="20"/>
        </w:rPr>
        <w:br/>
        <w:t xml:space="preserve">gdyż podstawą prawną przetwarzania Pani/Pana danych osobowych jest </w:t>
      </w:r>
      <w:r w:rsidRPr="007A7183">
        <w:rPr>
          <w:rStyle w:val="Pogrubienie"/>
          <w:rFonts w:ascii="Verdana" w:eastAsiaTheme="majorEastAsia" w:hAnsi="Verdana"/>
          <w:sz w:val="20"/>
          <w:szCs w:val="20"/>
        </w:rPr>
        <w:t>art. 6 ust. 1 lit. c RODO</w:t>
      </w:r>
      <w:r w:rsidRPr="007A7183">
        <w:rPr>
          <w:rFonts w:ascii="Verdana" w:hAnsi="Verdana"/>
          <w:sz w:val="20"/>
          <w:szCs w:val="20"/>
        </w:rPr>
        <w:t xml:space="preserve">; </w:t>
      </w:r>
    </w:p>
    <w:p w:rsidR="000046AF" w:rsidRPr="007A7183" w:rsidRDefault="000046AF" w:rsidP="00B82C94">
      <w:pPr>
        <w:numPr>
          <w:ilvl w:val="0"/>
          <w:numId w:val="22"/>
        </w:numPr>
        <w:spacing w:before="100" w:beforeAutospacing="1" w:after="100" w:afterAutospacing="1"/>
        <w:jc w:val="both"/>
        <w:rPr>
          <w:rFonts w:ascii="Verdana" w:hAnsi="Verdana"/>
          <w:sz w:val="20"/>
          <w:szCs w:val="20"/>
        </w:rPr>
      </w:pPr>
      <w:r w:rsidRPr="007A7183">
        <w:rPr>
          <w:rFonts w:ascii="Verdana" w:hAnsi="Verdana"/>
          <w:sz w:val="20"/>
          <w:szCs w:val="20"/>
        </w:rPr>
        <w:t xml:space="preserve">Jednocześnie </w:t>
      </w:r>
      <w:r w:rsidRPr="007A7183">
        <w:rPr>
          <w:rStyle w:val="Pogrubienie"/>
          <w:rFonts w:ascii="Verdana" w:eastAsiaTheme="majorEastAsia" w:hAnsi="Verdana"/>
          <w:sz w:val="20"/>
          <w:szCs w:val="20"/>
        </w:rPr>
        <w:t>Zamawiający</w:t>
      </w:r>
      <w:r w:rsidRPr="007A7183">
        <w:rPr>
          <w:rFonts w:ascii="Verdana" w:hAnsi="Verdana"/>
          <w:sz w:val="20"/>
          <w:szCs w:val="20"/>
        </w:rPr>
        <w:t xml:space="preserve"> przypomina o ciążącym na Pani/Panu obowiązku informacyjnym wynikającym z art. 14 RODO względem osób fizycznych, których dane przekazane zostaną </w:t>
      </w:r>
      <w:r w:rsidRPr="007A7183">
        <w:rPr>
          <w:rStyle w:val="Pogrubienie"/>
          <w:rFonts w:ascii="Verdana" w:eastAsiaTheme="majorEastAsia" w:hAnsi="Verdana"/>
          <w:sz w:val="20"/>
          <w:szCs w:val="20"/>
        </w:rPr>
        <w:t>Zamawiającemu</w:t>
      </w:r>
      <w:r w:rsidRPr="007A7183">
        <w:rPr>
          <w:rFonts w:ascii="Verdana" w:hAnsi="Verdana"/>
          <w:sz w:val="20"/>
          <w:szCs w:val="20"/>
        </w:rPr>
        <w:t xml:space="preserve"> w związku z prowadzonym postępowaniem i które </w:t>
      </w:r>
      <w:r w:rsidRPr="007A7183">
        <w:rPr>
          <w:rStyle w:val="Pogrubienie"/>
          <w:rFonts w:ascii="Verdana" w:eastAsiaTheme="majorEastAsia" w:hAnsi="Verdana"/>
          <w:sz w:val="20"/>
          <w:szCs w:val="20"/>
        </w:rPr>
        <w:t>Zamawiający</w:t>
      </w:r>
      <w:r w:rsidRPr="007A7183">
        <w:rPr>
          <w:rFonts w:ascii="Verdana" w:hAnsi="Verdana"/>
          <w:sz w:val="20"/>
          <w:szCs w:val="20"/>
        </w:rPr>
        <w:t xml:space="preserve"> pośrednio pozyska</w:t>
      </w:r>
      <w:r w:rsidRPr="007A7183">
        <w:rPr>
          <w:rFonts w:ascii="Verdana" w:hAnsi="Verdana"/>
          <w:sz w:val="20"/>
          <w:szCs w:val="20"/>
        </w:rPr>
        <w:br/>
        <w:t>od wykonawcy biorącego udział w postępowan</w:t>
      </w:r>
      <w:r w:rsidR="0033236D" w:rsidRPr="007A7183">
        <w:rPr>
          <w:rFonts w:ascii="Verdana" w:hAnsi="Verdana"/>
          <w:sz w:val="20"/>
          <w:szCs w:val="20"/>
        </w:rPr>
        <w:t xml:space="preserve">iu, chyba że ma zastosowanie co najmniej jedno </w:t>
      </w:r>
      <w:r w:rsidRPr="007A7183">
        <w:rPr>
          <w:rFonts w:ascii="Verdana" w:hAnsi="Verdana"/>
          <w:sz w:val="20"/>
          <w:szCs w:val="20"/>
        </w:rPr>
        <w:t xml:space="preserve">z </w:t>
      </w:r>
      <w:proofErr w:type="spellStart"/>
      <w:r w:rsidRPr="007A7183">
        <w:rPr>
          <w:rFonts w:ascii="Verdana" w:hAnsi="Verdana"/>
          <w:sz w:val="20"/>
          <w:szCs w:val="20"/>
        </w:rPr>
        <w:t>wyłączeń</w:t>
      </w:r>
      <w:proofErr w:type="spellEnd"/>
      <w:r w:rsidRPr="007A7183">
        <w:rPr>
          <w:rFonts w:ascii="Verdana" w:hAnsi="Verdana"/>
          <w:sz w:val="20"/>
          <w:szCs w:val="20"/>
        </w:rPr>
        <w:t xml:space="preserve">, o których mowa w </w:t>
      </w:r>
      <w:r w:rsidRPr="007A7183">
        <w:rPr>
          <w:rStyle w:val="Pogrubienie"/>
          <w:rFonts w:ascii="Verdana" w:eastAsiaTheme="majorEastAsia" w:hAnsi="Verdana"/>
          <w:sz w:val="20"/>
          <w:szCs w:val="20"/>
        </w:rPr>
        <w:t>art. 14 ust. 5 RODO.</w:t>
      </w:r>
    </w:p>
    <w:p w:rsidR="000046AF" w:rsidRPr="007A7183" w:rsidRDefault="000046AF" w:rsidP="000046AF">
      <w:pPr>
        <w:pStyle w:val="NormalnyWeb"/>
        <w:ind w:right="30"/>
        <w:rPr>
          <w:rFonts w:ascii="Verdana" w:hAnsi="Verdana"/>
          <w:sz w:val="20"/>
          <w:szCs w:val="20"/>
        </w:rPr>
      </w:pPr>
      <w:r w:rsidRPr="007A7183">
        <w:rPr>
          <w:rFonts w:ascii="Verdana" w:hAnsi="Verdana"/>
          <w:sz w:val="20"/>
          <w:szCs w:val="20"/>
        </w:rPr>
        <w:t> </w:t>
      </w:r>
    </w:p>
    <w:p w:rsidR="00A21C3C" w:rsidRPr="007A7183" w:rsidRDefault="00A21C3C" w:rsidP="00A21C3C">
      <w:pPr>
        <w:tabs>
          <w:tab w:val="left" w:pos="142"/>
        </w:tabs>
        <w:overflowPunct w:val="0"/>
        <w:autoSpaceDE w:val="0"/>
        <w:autoSpaceDN w:val="0"/>
        <w:adjustRightInd w:val="0"/>
        <w:spacing w:line="276" w:lineRule="auto"/>
        <w:jc w:val="both"/>
        <w:textAlignment w:val="baseline"/>
        <w:rPr>
          <w:rFonts w:ascii="Verdana" w:hAnsi="Verdana"/>
          <w:sz w:val="20"/>
          <w:szCs w:val="20"/>
        </w:rPr>
      </w:pPr>
    </w:p>
    <w:p w:rsidR="00A21C3C" w:rsidRPr="007A7183" w:rsidRDefault="00A21C3C" w:rsidP="00A21C3C">
      <w:pPr>
        <w:keepNext/>
        <w:spacing w:line="276" w:lineRule="auto"/>
        <w:rPr>
          <w:rFonts w:ascii="Verdana" w:hAnsi="Verdana"/>
          <w:b/>
          <w:sz w:val="20"/>
          <w:szCs w:val="20"/>
          <w:u w:val="single"/>
        </w:rPr>
      </w:pPr>
      <w:r w:rsidRPr="007A7183">
        <w:rPr>
          <w:rFonts w:ascii="Verdana" w:hAnsi="Verdana"/>
          <w:b/>
          <w:sz w:val="20"/>
          <w:szCs w:val="20"/>
          <w:u w:val="single"/>
        </w:rPr>
        <w:lastRenderedPageBreak/>
        <w:t>Wykaz Załączników do SIWZ:</w:t>
      </w:r>
    </w:p>
    <w:p w:rsidR="00A21C3C" w:rsidRPr="007A7183" w:rsidRDefault="00A21C3C" w:rsidP="00A21C3C">
      <w:pPr>
        <w:spacing w:line="276" w:lineRule="auto"/>
        <w:jc w:val="both"/>
        <w:rPr>
          <w:rFonts w:ascii="Verdana" w:hAnsi="Verdana"/>
          <w:sz w:val="20"/>
          <w:szCs w:val="20"/>
        </w:rPr>
      </w:pPr>
      <w:r w:rsidRPr="007A7183">
        <w:rPr>
          <w:rFonts w:ascii="Verdana" w:hAnsi="Verdana"/>
          <w:b/>
          <w:sz w:val="20"/>
          <w:szCs w:val="20"/>
        </w:rPr>
        <w:t xml:space="preserve">Załącznik Nr 1  - </w:t>
      </w:r>
      <w:r w:rsidRPr="007A7183">
        <w:rPr>
          <w:rFonts w:ascii="Verdana" w:hAnsi="Verdana"/>
          <w:sz w:val="20"/>
          <w:szCs w:val="20"/>
        </w:rPr>
        <w:t xml:space="preserve">Formularz oferty </w:t>
      </w:r>
    </w:p>
    <w:p w:rsidR="00A21C3C" w:rsidRPr="003723DA" w:rsidRDefault="00A21C3C" w:rsidP="00A21C3C">
      <w:pPr>
        <w:spacing w:line="276" w:lineRule="auto"/>
        <w:jc w:val="both"/>
        <w:rPr>
          <w:rFonts w:ascii="Verdana" w:hAnsi="Verdana"/>
          <w:sz w:val="20"/>
          <w:szCs w:val="20"/>
        </w:rPr>
      </w:pPr>
      <w:r w:rsidRPr="003723DA">
        <w:rPr>
          <w:rFonts w:ascii="Verdana" w:hAnsi="Verdana"/>
          <w:b/>
          <w:sz w:val="20"/>
          <w:szCs w:val="20"/>
        </w:rPr>
        <w:t>Załącznik nr</w:t>
      </w:r>
      <w:r w:rsidRPr="003723DA">
        <w:rPr>
          <w:rFonts w:ascii="Verdana" w:hAnsi="Verdana"/>
          <w:sz w:val="20"/>
          <w:szCs w:val="20"/>
        </w:rPr>
        <w:t xml:space="preserve"> </w:t>
      </w:r>
      <w:r w:rsidRPr="003723DA">
        <w:rPr>
          <w:rFonts w:ascii="Verdana" w:hAnsi="Verdana"/>
          <w:b/>
          <w:sz w:val="20"/>
          <w:szCs w:val="20"/>
        </w:rPr>
        <w:t>2</w:t>
      </w:r>
      <w:r w:rsidRPr="003723DA">
        <w:rPr>
          <w:rFonts w:ascii="Verdana" w:hAnsi="Verdana"/>
          <w:sz w:val="20"/>
          <w:szCs w:val="20"/>
        </w:rPr>
        <w:t xml:space="preserve">  - oświadczenie o spełnieniu warunków udziału w postępowaniu</w:t>
      </w:r>
    </w:p>
    <w:p w:rsidR="00A21C3C" w:rsidRPr="003723DA" w:rsidRDefault="00A21C3C" w:rsidP="00A21C3C">
      <w:pPr>
        <w:spacing w:line="276" w:lineRule="auto"/>
        <w:jc w:val="both"/>
        <w:rPr>
          <w:rFonts w:ascii="Verdana" w:hAnsi="Verdana"/>
          <w:sz w:val="20"/>
          <w:szCs w:val="20"/>
        </w:rPr>
      </w:pPr>
      <w:r w:rsidRPr="003723DA">
        <w:rPr>
          <w:rFonts w:ascii="Verdana" w:hAnsi="Verdana"/>
          <w:b/>
          <w:sz w:val="20"/>
          <w:szCs w:val="20"/>
        </w:rPr>
        <w:t>Załącznik nr</w:t>
      </w:r>
      <w:r w:rsidRPr="003723DA">
        <w:rPr>
          <w:rFonts w:ascii="Verdana" w:hAnsi="Verdana"/>
          <w:sz w:val="20"/>
          <w:szCs w:val="20"/>
        </w:rPr>
        <w:t xml:space="preserve"> </w:t>
      </w:r>
      <w:r w:rsidRPr="003723DA">
        <w:rPr>
          <w:rFonts w:ascii="Verdana" w:hAnsi="Verdana"/>
          <w:b/>
          <w:sz w:val="20"/>
          <w:szCs w:val="20"/>
        </w:rPr>
        <w:t>3</w:t>
      </w:r>
      <w:r w:rsidR="00B547C1" w:rsidRPr="003723DA">
        <w:rPr>
          <w:rFonts w:ascii="Verdana" w:hAnsi="Verdana"/>
          <w:sz w:val="20"/>
          <w:szCs w:val="20"/>
        </w:rPr>
        <w:t xml:space="preserve">    -</w:t>
      </w:r>
      <w:r w:rsidR="004E2275" w:rsidRPr="003723DA">
        <w:rPr>
          <w:rFonts w:ascii="Verdana" w:hAnsi="Verdana"/>
          <w:sz w:val="20"/>
          <w:szCs w:val="20"/>
        </w:rPr>
        <w:t xml:space="preserve"> </w:t>
      </w:r>
      <w:r w:rsidR="00B547C1" w:rsidRPr="003723DA">
        <w:rPr>
          <w:rFonts w:ascii="Verdana" w:hAnsi="Verdana"/>
          <w:sz w:val="20"/>
          <w:szCs w:val="20"/>
        </w:rPr>
        <w:t>wzór Umowy</w:t>
      </w:r>
    </w:p>
    <w:p w:rsidR="00B11401" w:rsidRPr="007A7183" w:rsidRDefault="00B11401" w:rsidP="00ED1230">
      <w:pPr>
        <w:spacing w:line="276" w:lineRule="auto"/>
        <w:jc w:val="both"/>
        <w:rPr>
          <w:rFonts w:ascii="Verdana" w:hAnsi="Verdana"/>
          <w:sz w:val="20"/>
          <w:szCs w:val="20"/>
        </w:rPr>
      </w:pPr>
      <w:r w:rsidRPr="003723DA">
        <w:rPr>
          <w:rFonts w:ascii="Verdana" w:hAnsi="Verdana"/>
          <w:b/>
          <w:sz w:val="20"/>
          <w:szCs w:val="20"/>
        </w:rPr>
        <w:t xml:space="preserve">Załącznik nr </w:t>
      </w:r>
      <w:r w:rsidR="00E319B9" w:rsidRPr="003723DA">
        <w:rPr>
          <w:rFonts w:ascii="Verdana" w:hAnsi="Verdana"/>
          <w:b/>
          <w:sz w:val="20"/>
          <w:szCs w:val="20"/>
        </w:rPr>
        <w:t>4</w:t>
      </w:r>
      <w:r w:rsidR="004E2275" w:rsidRPr="003723DA">
        <w:rPr>
          <w:rFonts w:ascii="Verdana" w:hAnsi="Verdana"/>
          <w:sz w:val="20"/>
          <w:szCs w:val="20"/>
        </w:rPr>
        <w:t xml:space="preserve"> </w:t>
      </w:r>
      <w:r w:rsidR="00B547C1" w:rsidRPr="003723DA">
        <w:rPr>
          <w:rFonts w:ascii="Verdana" w:hAnsi="Verdana"/>
          <w:sz w:val="20"/>
          <w:szCs w:val="20"/>
        </w:rPr>
        <w:t xml:space="preserve">- oświadczenie Wykonawcy o przynależności </w:t>
      </w:r>
      <w:r w:rsidR="00B547C1" w:rsidRPr="007A7183">
        <w:rPr>
          <w:rFonts w:ascii="Verdana" w:hAnsi="Verdana"/>
          <w:sz w:val="20"/>
          <w:szCs w:val="20"/>
        </w:rPr>
        <w:t>do tej samej grupy</w:t>
      </w:r>
      <w:r w:rsidRPr="007A7183">
        <w:rPr>
          <w:rFonts w:ascii="Verdana" w:hAnsi="Verdana"/>
          <w:sz w:val="20"/>
          <w:szCs w:val="20"/>
        </w:rPr>
        <w:t xml:space="preserve"> </w:t>
      </w:r>
    </w:p>
    <w:p w:rsidR="00A21C3C" w:rsidRPr="007A7183" w:rsidRDefault="00B547C1" w:rsidP="00ED1230">
      <w:pPr>
        <w:spacing w:line="276" w:lineRule="auto"/>
        <w:jc w:val="both"/>
        <w:rPr>
          <w:rFonts w:ascii="Verdana" w:hAnsi="Verdana"/>
          <w:sz w:val="20"/>
          <w:szCs w:val="20"/>
        </w:rPr>
      </w:pPr>
      <w:r w:rsidRPr="007A7183">
        <w:rPr>
          <w:rFonts w:ascii="Verdana" w:hAnsi="Verdana"/>
          <w:sz w:val="20"/>
          <w:szCs w:val="20"/>
        </w:rPr>
        <w:t xml:space="preserve"> kapitałowej</w:t>
      </w:r>
    </w:p>
    <w:p w:rsidR="00A21C3C" w:rsidRPr="007A7183" w:rsidRDefault="00A21C3C" w:rsidP="00A21C3C">
      <w:pPr>
        <w:rPr>
          <w:rFonts w:ascii="Verdana" w:hAnsi="Verdana"/>
          <w:sz w:val="20"/>
          <w:szCs w:val="20"/>
        </w:rPr>
      </w:pPr>
    </w:p>
    <w:p w:rsidR="00A21C3C" w:rsidRPr="007A7183" w:rsidRDefault="00A21C3C" w:rsidP="00A21C3C">
      <w:pPr>
        <w:rPr>
          <w:rFonts w:ascii="Verdana" w:hAnsi="Verdana"/>
          <w:sz w:val="20"/>
          <w:szCs w:val="20"/>
        </w:rPr>
      </w:pPr>
    </w:p>
    <w:p w:rsidR="00A21C3C" w:rsidRPr="007A7183" w:rsidRDefault="00A21C3C" w:rsidP="00A21C3C">
      <w:pPr>
        <w:rPr>
          <w:rFonts w:ascii="Verdana" w:hAnsi="Verdana"/>
          <w:sz w:val="20"/>
          <w:szCs w:val="20"/>
        </w:rPr>
      </w:pPr>
    </w:p>
    <w:p w:rsidR="00F445ED" w:rsidRPr="007A7183" w:rsidRDefault="00F445ED">
      <w:pPr>
        <w:rPr>
          <w:rFonts w:ascii="Verdana" w:hAnsi="Verdana"/>
          <w:sz w:val="20"/>
          <w:szCs w:val="20"/>
        </w:rPr>
      </w:pPr>
    </w:p>
    <w:p w:rsidR="00A55781" w:rsidRPr="007A7183" w:rsidRDefault="00A55781">
      <w:pPr>
        <w:rPr>
          <w:rFonts w:ascii="Verdana" w:hAnsi="Verdana"/>
          <w:sz w:val="20"/>
          <w:szCs w:val="20"/>
        </w:rPr>
      </w:pPr>
    </w:p>
    <w:p w:rsidR="00A55781" w:rsidRPr="007A7183" w:rsidRDefault="00A55781">
      <w:pPr>
        <w:rPr>
          <w:rFonts w:ascii="Verdana" w:hAnsi="Verdana"/>
          <w:sz w:val="20"/>
          <w:szCs w:val="20"/>
        </w:rPr>
      </w:pPr>
    </w:p>
    <w:p w:rsidR="00A55781" w:rsidRPr="007A7183" w:rsidRDefault="00A55781">
      <w:pPr>
        <w:rPr>
          <w:rFonts w:ascii="Verdana" w:hAnsi="Verdana"/>
          <w:sz w:val="20"/>
          <w:szCs w:val="20"/>
        </w:rPr>
      </w:pPr>
    </w:p>
    <w:p w:rsidR="00A55781" w:rsidRPr="007A7183" w:rsidRDefault="00A55781">
      <w:pPr>
        <w:rPr>
          <w:rFonts w:ascii="Verdana" w:hAnsi="Verdana"/>
          <w:sz w:val="20"/>
          <w:szCs w:val="20"/>
        </w:rPr>
      </w:pPr>
    </w:p>
    <w:p w:rsidR="00E319B9" w:rsidRPr="007A7183" w:rsidRDefault="00E319B9">
      <w:pPr>
        <w:rPr>
          <w:rFonts w:ascii="Verdana" w:hAnsi="Verdana"/>
          <w:sz w:val="20"/>
          <w:szCs w:val="20"/>
        </w:rPr>
      </w:pPr>
    </w:p>
    <w:p w:rsidR="00E319B9" w:rsidRPr="007A7183" w:rsidRDefault="00E319B9">
      <w:pPr>
        <w:rPr>
          <w:rFonts w:ascii="Verdana" w:hAnsi="Verdana"/>
          <w:sz w:val="20"/>
          <w:szCs w:val="20"/>
        </w:rPr>
      </w:pPr>
    </w:p>
    <w:p w:rsidR="00E319B9" w:rsidRPr="007A7183" w:rsidRDefault="00E319B9">
      <w:pPr>
        <w:rPr>
          <w:rFonts w:ascii="Verdana" w:hAnsi="Verdana"/>
          <w:sz w:val="20"/>
          <w:szCs w:val="20"/>
        </w:rPr>
      </w:pPr>
    </w:p>
    <w:p w:rsidR="00A55781" w:rsidRPr="007A7183" w:rsidRDefault="00A55781">
      <w:pPr>
        <w:rPr>
          <w:rFonts w:ascii="Verdana" w:hAnsi="Verdana"/>
          <w:sz w:val="20"/>
          <w:szCs w:val="20"/>
        </w:rPr>
      </w:pPr>
    </w:p>
    <w:p w:rsidR="00E319B9" w:rsidRPr="003D08B0" w:rsidRDefault="00E319B9" w:rsidP="00E319B9">
      <w:pPr>
        <w:pageBreakBefore/>
        <w:jc w:val="right"/>
        <w:rPr>
          <w:rFonts w:ascii="Verdana" w:hAnsi="Verdana"/>
          <w:b/>
          <w:i/>
          <w:iCs/>
          <w:color w:val="000000"/>
          <w:sz w:val="20"/>
          <w:szCs w:val="20"/>
        </w:rPr>
      </w:pPr>
      <w:r w:rsidRPr="003D08B0">
        <w:rPr>
          <w:rFonts w:ascii="Verdana" w:hAnsi="Verdana"/>
          <w:b/>
          <w:i/>
          <w:iCs/>
          <w:color w:val="000000"/>
          <w:sz w:val="20"/>
          <w:szCs w:val="20"/>
        </w:rPr>
        <w:lastRenderedPageBreak/>
        <w:t xml:space="preserve">Załącznik  nr 1 </w:t>
      </w:r>
      <w:r w:rsidR="00B547C1">
        <w:rPr>
          <w:rFonts w:ascii="Verdana" w:hAnsi="Verdana"/>
          <w:b/>
          <w:i/>
          <w:iCs/>
          <w:color w:val="000000"/>
          <w:sz w:val="20"/>
          <w:szCs w:val="20"/>
        </w:rPr>
        <w:t xml:space="preserve">do SWZ </w:t>
      </w:r>
      <w:r w:rsidRPr="003D08B0">
        <w:rPr>
          <w:rFonts w:ascii="Verdana" w:hAnsi="Verdana"/>
          <w:b/>
          <w:i/>
          <w:iCs/>
          <w:color w:val="000000"/>
          <w:sz w:val="20"/>
          <w:szCs w:val="20"/>
        </w:rPr>
        <w:t xml:space="preserve"> OFERTA</w:t>
      </w:r>
    </w:p>
    <w:p w:rsidR="00E319B9" w:rsidRPr="003D08B0" w:rsidRDefault="00E319B9" w:rsidP="00E319B9">
      <w:pPr>
        <w:jc w:val="right"/>
        <w:rPr>
          <w:rFonts w:ascii="Verdana" w:hAnsi="Verdana"/>
          <w:color w:val="000000"/>
          <w:sz w:val="20"/>
          <w:szCs w:val="20"/>
        </w:rPr>
      </w:pPr>
    </w:p>
    <w:p w:rsidR="00E319B9" w:rsidRPr="003D08B0" w:rsidRDefault="00E319B9" w:rsidP="00E319B9">
      <w:pPr>
        <w:ind w:right="-2"/>
        <w:rPr>
          <w:rFonts w:ascii="Verdana" w:hAnsi="Verdana"/>
          <w:iCs/>
          <w:color w:val="000000"/>
          <w:sz w:val="20"/>
          <w:szCs w:val="20"/>
        </w:rPr>
      </w:pPr>
      <w:r w:rsidRPr="003D08B0">
        <w:rPr>
          <w:rFonts w:ascii="Verdana" w:hAnsi="Verdana"/>
          <w:iCs/>
          <w:color w:val="000000"/>
          <w:sz w:val="20"/>
          <w:szCs w:val="20"/>
        </w:rPr>
        <w:t>.....................................................................         ........................ ,dnia ..............</w:t>
      </w:r>
    </w:p>
    <w:p w:rsidR="00E319B9" w:rsidRPr="003D08B0" w:rsidRDefault="00E319B9" w:rsidP="00E319B9">
      <w:pPr>
        <w:ind w:right="-2"/>
        <w:rPr>
          <w:rFonts w:ascii="Verdana" w:hAnsi="Verdana"/>
          <w:iCs/>
          <w:color w:val="000000"/>
          <w:sz w:val="20"/>
          <w:szCs w:val="20"/>
        </w:rPr>
      </w:pPr>
      <w:r w:rsidRPr="003D08B0">
        <w:rPr>
          <w:rFonts w:ascii="Verdana" w:hAnsi="Verdana"/>
          <w:iCs/>
          <w:color w:val="000000"/>
          <w:sz w:val="20"/>
          <w:szCs w:val="20"/>
        </w:rPr>
        <w:t>Nazwa firmy i adres (Wykonawcy)</w:t>
      </w:r>
    </w:p>
    <w:p w:rsidR="00E319B9" w:rsidRPr="003D08B0" w:rsidRDefault="00E319B9" w:rsidP="00E319B9">
      <w:pPr>
        <w:ind w:right="-2"/>
        <w:rPr>
          <w:rFonts w:ascii="Verdana" w:hAnsi="Verdana"/>
          <w:iCs/>
          <w:color w:val="000000"/>
          <w:sz w:val="20"/>
          <w:szCs w:val="20"/>
        </w:rPr>
      </w:pPr>
    </w:p>
    <w:p w:rsidR="00E319B9" w:rsidRPr="003D08B0" w:rsidRDefault="00E319B9" w:rsidP="00E319B9">
      <w:pPr>
        <w:ind w:right="-2"/>
        <w:rPr>
          <w:rFonts w:ascii="Verdana" w:hAnsi="Verdana"/>
          <w:iCs/>
          <w:color w:val="000000"/>
          <w:sz w:val="20"/>
          <w:szCs w:val="20"/>
        </w:rPr>
      </w:pPr>
      <w:r w:rsidRPr="003D08B0">
        <w:rPr>
          <w:rFonts w:ascii="Verdana" w:hAnsi="Verdana"/>
          <w:iCs/>
          <w:color w:val="000000"/>
          <w:sz w:val="20"/>
          <w:szCs w:val="20"/>
        </w:rPr>
        <w:t>Województwo: .................................................</w:t>
      </w:r>
    </w:p>
    <w:p w:rsidR="00E319B9" w:rsidRPr="003D08B0" w:rsidRDefault="00E319B9" w:rsidP="00E319B9">
      <w:pPr>
        <w:ind w:right="-2"/>
        <w:rPr>
          <w:rFonts w:ascii="Verdana" w:hAnsi="Verdana"/>
          <w:iCs/>
          <w:color w:val="000000"/>
          <w:sz w:val="20"/>
          <w:szCs w:val="20"/>
        </w:rPr>
      </w:pPr>
    </w:p>
    <w:p w:rsidR="00E319B9" w:rsidRPr="003D08B0" w:rsidRDefault="00E319B9" w:rsidP="00E319B9">
      <w:pPr>
        <w:ind w:right="-2"/>
        <w:rPr>
          <w:rFonts w:ascii="Verdana" w:hAnsi="Verdana"/>
          <w:iCs/>
          <w:color w:val="000000"/>
          <w:sz w:val="20"/>
          <w:szCs w:val="20"/>
        </w:rPr>
      </w:pPr>
      <w:r w:rsidRPr="003D08B0">
        <w:rPr>
          <w:rFonts w:ascii="Verdana" w:hAnsi="Verdana"/>
          <w:iCs/>
          <w:color w:val="000000"/>
          <w:sz w:val="20"/>
          <w:szCs w:val="20"/>
        </w:rPr>
        <w:t>NIP: ...............................................................</w:t>
      </w:r>
    </w:p>
    <w:p w:rsidR="00E319B9" w:rsidRPr="003D08B0" w:rsidRDefault="00E319B9" w:rsidP="00E319B9">
      <w:pPr>
        <w:ind w:right="-2"/>
        <w:rPr>
          <w:rFonts w:ascii="Verdana" w:hAnsi="Verdana"/>
          <w:i/>
          <w:color w:val="000000"/>
          <w:sz w:val="20"/>
          <w:szCs w:val="20"/>
        </w:rPr>
      </w:pPr>
    </w:p>
    <w:p w:rsidR="00E319B9" w:rsidRPr="003D08B0" w:rsidRDefault="00E319B9" w:rsidP="00E319B9">
      <w:pPr>
        <w:ind w:right="-2"/>
        <w:rPr>
          <w:rFonts w:ascii="Verdana" w:hAnsi="Verdana"/>
          <w:color w:val="000000"/>
          <w:sz w:val="20"/>
          <w:szCs w:val="20"/>
        </w:rPr>
      </w:pPr>
      <w:r w:rsidRPr="003D08B0">
        <w:rPr>
          <w:rFonts w:ascii="Verdana" w:hAnsi="Verdana"/>
          <w:color w:val="000000"/>
          <w:sz w:val="20"/>
          <w:szCs w:val="20"/>
        </w:rPr>
        <w:t>......................................................................</w:t>
      </w:r>
    </w:p>
    <w:p w:rsidR="00E319B9" w:rsidRPr="003D08B0" w:rsidRDefault="00E319B9" w:rsidP="00E319B9">
      <w:pPr>
        <w:ind w:right="565"/>
        <w:rPr>
          <w:rFonts w:ascii="Verdana" w:hAnsi="Verdana"/>
          <w:i/>
          <w:color w:val="000000"/>
          <w:sz w:val="20"/>
          <w:szCs w:val="20"/>
        </w:rPr>
      </w:pPr>
      <w:r w:rsidRPr="003D08B0">
        <w:rPr>
          <w:rFonts w:ascii="Verdana" w:hAnsi="Verdana"/>
          <w:i/>
          <w:color w:val="000000"/>
          <w:sz w:val="20"/>
          <w:szCs w:val="20"/>
        </w:rPr>
        <w:t xml:space="preserve">numer telefonu i faksu </w:t>
      </w:r>
      <w:r w:rsidR="0033236D">
        <w:rPr>
          <w:rFonts w:ascii="Verdana" w:hAnsi="Verdana"/>
          <w:i/>
          <w:color w:val="000000"/>
          <w:sz w:val="20"/>
          <w:szCs w:val="20"/>
        </w:rPr>
        <w:t>W</w:t>
      </w:r>
      <w:r w:rsidRPr="003D08B0">
        <w:rPr>
          <w:rFonts w:ascii="Verdana" w:hAnsi="Verdana"/>
          <w:i/>
          <w:color w:val="000000"/>
          <w:sz w:val="20"/>
          <w:szCs w:val="20"/>
        </w:rPr>
        <w:t>ykonawcy wraz z numerem kierunkowym</w:t>
      </w:r>
    </w:p>
    <w:p w:rsidR="00E319B9" w:rsidRPr="003D08B0" w:rsidRDefault="00E319B9" w:rsidP="00E319B9">
      <w:pPr>
        <w:tabs>
          <w:tab w:val="center" w:pos="4536"/>
          <w:tab w:val="right" w:pos="9072"/>
        </w:tabs>
        <w:rPr>
          <w:rFonts w:ascii="Verdana" w:hAnsi="Verdana"/>
          <w:i/>
          <w:color w:val="000000"/>
          <w:sz w:val="20"/>
          <w:szCs w:val="20"/>
        </w:rPr>
      </w:pPr>
    </w:p>
    <w:p w:rsidR="00E319B9" w:rsidRPr="003D08B0" w:rsidRDefault="00E319B9" w:rsidP="00E319B9">
      <w:pPr>
        <w:ind w:right="-2"/>
        <w:rPr>
          <w:rFonts w:ascii="Verdana" w:hAnsi="Verdana"/>
          <w:color w:val="000000"/>
          <w:sz w:val="20"/>
          <w:szCs w:val="20"/>
        </w:rPr>
      </w:pPr>
      <w:r w:rsidRPr="003D08B0">
        <w:rPr>
          <w:rFonts w:ascii="Verdana" w:hAnsi="Verdana"/>
          <w:color w:val="000000"/>
          <w:sz w:val="20"/>
          <w:szCs w:val="20"/>
        </w:rPr>
        <w:t>......................................................................</w:t>
      </w:r>
    </w:p>
    <w:p w:rsidR="00E319B9" w:rsidRPr="003D08B0" w:rsidRDefault="00E319B9" w:rsidP="00E319B9">
      <w:pPr>
        <w:tabs>
          <w:tab w:val="center" w:pos="4536"/>
          <w:tab w:val="right" w:pos="9072"/>
        </w:tabs>
        <w:rPr>
          <w:rFonts w:ascii="Verdana" w:hAnsi="Verdana"/>
          <w:i/>
          <w:color w:val="000000"/>
          <w:sz w:val="20"/>
          <w:szCs w:val="20"/>
        </w:rPr>
      </w:pPr>
      <w:r w:rsidRPr="003D08B0">
        <w:rPr>
          <w:rFonts w:ascii="Verdana" w:hAnsi="Verdana"/>
          <w:i/>
          <w:color w:val="000000"/>
          <w:sz w:val="20"/>
          <w:szCs w:val="20"/>
        </w:rPr>
        <w:t xml:space="preserve">adres e-mail </w:t>
      </w:r>
    </w:p>
    <w:p w:rsidR="00E319B9" w:rsidRPr="003D08B0" w:rsidRDefault="00E319B9" w:rsidP="00E319B9">
      <w:pPr>
        <w:ind w:right="-2"/>
        <w:rPr>
          <w:rFonts w:ascii="Verdana" w:hAnsi="Verdana"/>
          <w:i/>
          <w:color w:val="000000"/>
          <w:sz w:val="20"/>
          <w:szCs w:val="20"/>
        </w:rPr>
      </w:pPr>
    </w:p>
    <w:p w:rsidR="00E319B9" w:rsidRPr="003D08B0" w:rsidRDefault="00E319B9" w:rsidP="00E319B9">
      <w:pPr>
        <w:jc w:val="center"/>
        <w:rPr>
          <w:rFonts w:ascii="Verdana" w:hAnsi="Verdana"/>
          <w:b/>
          <w:color w:val="000000"/>
          <w:sz w:val="20"/>
          <w:szCs w:val="20"/>
        </w:rPr>
      </w:pPr>
    </w:p>
    <w:p w:rsidR="00E319B9" w:rsidRPr="003D08B0" w:rsidRDefault="00E319B9" w:rsidP="00E319B9">
      <w:pPr>
        <w:spacing w:line="200" w:lineRule="atLeast"/>
        <w:jc w:val="center"/>
        <w:rPr>
          <w:rFonts w:ascii="Verdana" w:hAnsi="Verdana"/>
          <w:b/>
          <w:color w:val="000000"/>
          <w:sz w:val="20"/>
          <w:szCs w:val="20"/>
        </w:rPr>
      </w:pPr>
      <w:r w:rsidRPr="003D08B0">
        <w:rPr>
          <w:rFonts w:ascii="Verdana" w:hAnsi="Verdana"/>
          <w:b/>
          <w:color w:val="000000"/>
          <w:sz w:val="20"/>
          <w:szCs w:val="20"/>
        </w:rPr>
        <w:t>OFERTA</w:t>
      </w:r>
    </w:p>
    <w:p w:rsidR="00E319B9" w:rsidRPr="003D08B0" w:rsidRDefault="00E319B9" w:rsidP="00E319B9">
      <w:pPr>
        <w:spacing w:line="200" w:lineRule="atLeast"/>
        <w:jc w:val="right"/>
        <w:rPr>
          <w:rFonts w:ascii="Verdana" w:hAnsi="Verdana"/>
          <w:b/>
          <w:i/>
          <w:color w:val="000000"/>
          <w:sz w:val="20"/>
          <w:szCs w:val="20"/>
        </w:rPr>
      </w:pPr>
    </w:p>
    <w:p w:rsidR="00E319B9" w:rsidRPr="003D08B0" w:rsidRDefault="00E319B9" w:rsidP="00E319B9">
      <w:pPr>
        <w:jc w:val="both"/>
        <w:rPr>
          <w:rFonts w:ascii="Verdana" w:hAnsi="Verdana"/>
          <w:sz w:val="20"/>
          <w:szCs w:val="20"/>
        </w:rPr>
      </w:pPr>
      <w:r w:rsidRPr="003D08B0">
        <w:rPr>
          <w:rFonts w:ascii="Verdana" w:hAnsi="Verdana"/>
          <w:sz w:val="20"/>
          <w:szCs w:val="20"/>
        </w:rPr>
        <w:t>Nawiązując do specyfikacji istotnych warunków zamówienia z dnia ………………………………………..  składam ofertę wykonania zamówienia publicznego na</w:t>
      </w:r>
      <w:r w:rsidRPr="003D08B0">
        <w:rPr>
          <w:rFonts w:ascii="Verdana" w:hAnsi="Verdana"/>
          <w:b/>
          <w:sz w:val="20"/>
          <w:szCs w:val="20"/>
        </w:rPr>
        <w:t>: „Usługę pełnienia dozoru i ochrony mienia, obiektów i terenu Cmentarza Komunalnego w Częstochowie”</w:t>
      </w:r>
      <w:r w:rsidR="00487B6B">
        <w:rPr>
          <w:rFonts w:ascii="Verdana" w:hAnsi="Verdana"/>
          <w:sz w:val="20"/>
          <w:szCs w:val="20"/>
        </w:rPr>
        <w:t>.</w:t>
      </w:r>
    </w:p>
    <w:p w:rsidR="00E319B9" w:rsidRPr="003D08B0" w:rsidRDefault="00E319B9" w:rsidP="00E319B9">
      <w:pPr>
        <w:rPr>
          <w:rFonts w:ascii="Verdana" w:hAnsi="Verdana"/>
          <w:sz w:val="20"/>
          <w:szCs w:val="20"/>
        </w:rPr>
      </w:pPr>
    </w:p>
    <w:p w:rsidR="00E319B9" w:rsidRPr="003D08B0" w:rsidRDefault="00E319B9" w:rsidP="00B82C94">
      <w:pPr>
        <w:numPr>
          <w:ilvl w:val="0"/>
          <w:numId w:val="16"/>
        </w:numPr>
        <w:rPr>
          <w:rFonts w:ascii="Verdana" w:hAnsi="Verdana"/>
          <w:sz w:val="20"/>
          <w:szCs w:val="20"/>
        </w:rPr>
      </w:pPr>
      <w:r w:rsidRPr="003D08B0">
        <w:rPr>
          <w:rFonts w:ascii="Verdana" w:hAnsi="Verdana"/>
          <w:sz w:val="20"/>
          <w:szCs w:val="20"/>
        </w:rPr>
        <w:t>Oferujemy wykonanie przedmiotu zamówienia na następujących zasadach:</w:t>
      </w:r>
    </w:p>
    <w:p w:rsidR="00E319B9" w:rsidRPr="003D08B0" w:rsidRDefault="00E319B9" w:rsidP="00E319B9">
      <w:pPr>
        <w:ind w:left="720"/>
        <w:rPr>
          <w:rFonts w:ascii="Verdana" w:hAnsi="Verdana"/>
          <w:sz w:val="20"/>
          <w:szCs w:val="20"/>
        </w:rPr>
      </w:pPr>
    </w:p>
    <w:p w:rsidR="00E319B9" w:rsidRPr="003D08B0" w:rsidRDefault="00E319B9" w:rsidP="00E319B9">
      <w:pPr>
        <w:pStyle w:val="Akapitzlist"/>
        <w:rPr>
          <w:rFonts w:ascii="Verdana" w:hAnsi="Verdana"/>
          <w:sz w:val="20"/>
          <w:szCs w:val="20"/>
        </w:rPr>
      </w:pPr>
      <w:r w:rsidRPr="003D08B0">
        <w:rPr>
          <w:rFonts w:ascii="Verdana" w:hAnsi="Verdana"/>
          <w:sz w:val="20"/>
          <w:szCs w:val="20"/>
        </w:rPr>
        <w:t>cena brutto: ………………………………………………..………………………….zł. miesięcznie</w:t>
      </w:r>
    </w:p>
    <w:p w:rsidR="00E319B9" w:rsidRPr="003D08B0" w:rsidRDefault="00E319B9" w:rsidP="00E319B9">
      <w:pPr>
        <w:pStyle w:val="Akapitzlist"/>
        <w:rPr>
          <w:rFonts w:ascii="Verdana" w:hAnsi="Verdana"/>
          <w:sz w:val="20"/>
          <w:szCs w:val="20"/>
        </w:rPr>
      </w:pPr>
    </w:p>
    <w:p w:rsidR="00E319B9" w:rsidRPr="003D08B0" w:rsidRDefault="00E319B9" w:rsidP="00E319B9">
      <w:pPr>
        <w:pStyle w:val="Akapitzlist"/>
        <w:rPr>
          <w:rFonts w:ascii="Verdana" w:hAnsi="Verdana"/>
          <w:sz w:val="20"/>
          <w:szCs w:val="20"/>
        </w:rPr>
      </w:pPr>
      <w:r w:rsidRPr="003D08B0">
        <w:rPr>
          <w:rFonts w:ascii="Verdana" w:hAnsi="Verdana"/>
          <w:sz w:val="20"/>
          <w:szCs w:val="20"/>
        </w:rPr>
        <w:t>słownie .............................................................................................zł</w:t>
      </w:r>
    </w:p>
    <w:p w:rsidR="00E319B9" w:rsidRPr="003D08B0" w:rsidRDefault="00E319B9" w:rsidP="00E319B9">
      <w:pPr>
        <w:pStyle w:val="Akapitzlist"/>
        <w:rPr>
          <w:rFonts w:ascii="Verdana" w:hAnsi="Verdana"/>
          <w:sz w:val="20"/>
          <w:szCs w:val="20"/>
        </w:rPr>
      </w:pPr>
    </w:p>
    <w:p w:rsidR="00E319B9" w:rsidRPr="003D08B0" w:rsidRDefault="00E319B9" w:rsidP="00E319B9">
      <w:pPr>
        <w:pStyle w:val="Akapitzlist"/>
        <w:rPr>
          <w:rFonts w:ascii="Verdana" w:hAnsi="Verdana"/>
          <w:sz w:val="20"/>
          <w:szCs w:val="20"/>
        </w:rPr>
      </w:pPr>
      <w:r w:rsidRPr="003D08B0">
        <w:rPr>
          <w:rFonts w:ascii="Verdana" w:hAnsi="Verdana"/>
          <w:sz w:val="20"/>
          <w:szCs w:val="20"/>
        </w:rPr>
        <w:t>cena netto:……………………………………………………………………………...zł. miesięcznie</w:t>
      </w:r>
    </w:p>
    <w:p w:rsidR="00E319B9" w:rsidRPr="003D08B0" w:rsidRDefault="00E319B9" w:rsidP="00E319B9">
      <w:pPr>
        <w:pStyle w:val="Akapitzlist"/>
        <w:rPr>
          <w:rFonts w:ascii="Verdana" w:hAnsi="Verdana"/>
          <w:sz w:val="20"/>
          <w:szCs w:val="20"/>
        </w:rPr>
      </w:pPr>
    </w:p>
    <w:p w:rsidR="00E319B9" w:rsidRPr="003D08B0" w:rsidRDefault="00E319B9" w:rsidP="00E319B9">
      <w:pPr>
        <w:pStyle w:val="Akapitzlist"/>
        <w:rPr>
          <w:rFonts w:ascii="Verdana" w:hAnsi="Verdana"/>
          <w:sz w:val="20"/>
          <w:szCs w:val="20"/>
        </w:rPr>
      </w:pPr>
      <w:r w:rsidRPr="003D08B0">
        <w:rPr>
          <w:rFonts w:ascii="Verdana" w:hAnsi="Verdana"/>
          <w:sz w:val="20"/>
          <w:szCs w:val="20"/>
        </w:rPr>
        <w:t>słownie .............................................................................................zł</w:t>
      </w:r>
    </w:p>
    <w:p w:rsidR="00E319B9" w:rsidRPr="003D08B0" w:rsidRDefault="00E319B9" w:rsidP="00E319B9">
      <w:pPr>
        <w:pStyle w:val="Akapitzlist"/>
        <w:rPr>
          <w:rFonts w:ascii="Verdana" w:hAnsi="Verdana"/>
          <w:sz w:val="20"/>
          <w:szCs w:val="20"/>
        </w:rPr>
      </w:pPr>
    </w:p>
    <w:p w:rsidR="00E319B9" w:rsidRPr="003D08B0" w:rsidRDefault="00E319B9" w:rsidP="00E319B9">
      <w:pPr>
        <w:pStyle w:val="Akapitzlist"/>
        <w:rPr>
          <w:rFonts w:ascii="Verdana" w:hAnsi="Verdana"/>
          <w:sz w:val="20"/>
          <w:szCs w:val="20"/>
        </w:rPr>
      </w:pPr>
      <w:r w:rsidRPr="003D08B0">
        <w:rPr>
          <w:rFonts w:ascii="Verdana" w:hAnsi="Verdana"/>
          <w:sz w:val="20"/>
          <w:szCs w:val="20"/>
        </w:rPr>
        <w:t>podatek VAT w wysokości ……………………………………..…………………zł miesięcznie</w:t>
      </w:r>
    </w:p>
    <w:p w:rsidR="00E319B9" w:rsidRPr="003D08B0" w:rsidRDefault="00E319B9" w:rsidP="00E319B9">
      <w:pPr>
        <w:pStyle w:val="Akapitzlist"/>
        <w:ind w:left="0"/>
        <w:rPr>
          <w:rFonts w:ascii="Verdana" w:hAnsi="Verdana"/>
          <w:sz w:val="20"/>
          <w:szCs w:val="20"/>
        </w:rPr>
      </w:pPr>
    </w:p>
    <w:p w:rsidR="00E319B9" w:rsidRPr="003D08B0" w:rsidRDefault="00E319B9" w:rsidP="00E319B9">
      <w:pPr>
        <w:pStyle w:val="Akapitzlist"/>
        <w:rPr>
          <w:rFonts w:ascii="Verdana" w:hAnsi="Verdana"/>
          <w:sz w:val="20"/>
          <w:szCs w:val="20"/>
        </w:rPr>
      </w:pPr>
      <w:r w:rsidRPr="003D08B0">
        <w:rPr>
          <w:rFonts w:ascii="Verdana" w:hAnsi="Verdana"/>
          <w:sz w:val="20"/>
          <w:szCs w:val="20"/>
        </w:rPr>
        <w:t>słownie..............................................................................................zł</w:t>
      </w:r>
    </w:p>
    <w:p w:rsidR="00E319B9" w:rsidRPr="003D08B0" w:rsidRDefault="00E319B9" w:rsidP="00E319B9">
      <w:pPr>
        <w:spacing w:line="360" w:lineRule="auto"/>
        <w:rPr>
          <w:rFonts w:ascii="Verdana" w:hAnsi="Verdana"/>
          <w:sz w:val="20"/>
          <w:szCs w:val="20"/>
        </w:rPr>
      </w:pPr>
    </w:p>
    <w:p w:rsidR="00E319B9" w:rsidRPr="003D08B0" w:rsidRDefault="00E319B9" w:rsidP="00E319B9">
      <w:pPr>
        <w:spacing w:line="360" w:lineRule="auto"/>
        <w:rPr>
          <w:rFonts w:ascii="Verdana" w:hAnsi="Verdana"/>
          <w:sz w:val="20"/>
          <w:szCs w:val="20"/>
        </w:rPr>
      </w:pPr>
      <w:r w:rsidRPr="003D08B0">
        <w:rPr>
          <w:rFonts w:ascii="Verdana" w:hAnsi="Verdana"/>
          <w:sz w:val="20"/>
          <w:szCs w:val="20"/>
        </w:rPr>
        <w:t>Cena ryczałtowa brutto za cały okres trwania umowy…………………………………….</w:t>
      </w:r>
    </w:p>
    <w:p w:rsidR="00E319B9" w:rsidRPr="003D08B0" w:rsidRDefault="00E319B9" w:rsidP="00E319B9">
      <w:pPr>
        <w:spacing w:line="360" w:lineRule="auto"/>
        <w:rPr>
          <w:rFonts w:ascii="Verdana" w:hAnsi="Verdana"/>
          <w:sz w:val="20"/>
          <w:szCs w:val="20"/>
        </w:rPr>
      </w:pPr>
    </w:p>
    <w:p w:rsidR="00E319B9" w:rsidRDefault="00E319B9" w:rsidP="0033236D">
      <w:pPr>
        <w:spacing w:line="360" w:lineRule="auto"/>
        <w:jc w:val="both"/>
        <w:rPr>
          <w:rFonts w:ascii="Verdana" w:hAnsi="Verdana"/>
          <w:sz w:val="20"/>
          <w:szCs w:val="20"/>
        </w:rPr>
      </w:pPr>
      <w:r w:rsidRPr="003D08B0">
        <w:rPr>
          <w:rFonts w:ascii="Verdana" w:hAnsi="Verdana"/>
          <w:sz w:val="20"/>
          <w:szCs w:val="20"/>
        </w:rPr>
        <w:t xml:space="preserve">Wykaz realizowanych lub zrealizowanych usług w obiektach użyteczności publicznej odpowiadających przedmiotowi zamówienia w ostatnich 3 latach przy czym realizowane przez przynajmniej 3 miesiące i z wynagrodzeniem miesięcznym nie niższym niż </w:t>
      </w:r>
      <w:r w:rsidR="003723DA">
        <w:rPr>
          <w:rFonts w:ascii="Verdana" w:hAnsi="Verdana"/>
          <w:sz w:val="20"/>
          <w:szCs w:val="20"/>
        </w:rPr>
        <w:t>15</w:t>
      </w:r>
      <w:r w:rsidRPr="003D08B0">
        <w:rPr>
          <w:rFonts w:ascii="Verdana" w:hAnsi="Verdana"/>
          <w:sz w:val="20"/>
          <w:szCs w:val="20"/>
        </w:rPr>
        <w:t>000 PLN brutto.</w:t>
      </w:r>
    </w:p>
    <w:p w:rsidR="00E61DC9" w:rsidRDefault="00E61DC9" w:rsidP="00E319B9">
      <w:pPr>
        <w:spacing w:line="360" w:lineRule="auto"/>
        <w:rPr>
          <w:rFonts w:ascii="Verdana" w:hAnsi="Verdana"/>
          <w:sz w:val="20"/>
          <w:szCs w:val="20"/>
        </w:rPr>
      </w:pPr>
    </w:p>
    <w:p w:rsidR="00E61DC9" w:rsidRDefault="00E61DC9" w:rsidP="00E319B9">
      <w:pPr>
        <w:spacing w:line="360" w:lineRule="auto"/>
        <w:rPr>
          <w:rFonts w:ascii="Verdana" w:hAnsi="Verdana"/>
          <w:sz w:val="20"/>
          <w:szCs w:val="20"/>
        </w:rPr>
      </w:pPr>
    </w:p>
    <w:p w:rsidR="00E61DC9" w:rsidRDefault="00E61DC9" w:rsidP="00E319B9">
      <w:pPr>
        <w:spacing w:line="360" w:lineRule="auto"/>
        <w:rPr>
          <w:rFonts w:ascii="Verdana" w:hAnsi="Verdana"/>
          <w:sz w:val="20"/>
          <w:szCs w:val="20"/>
        </w:rPr>
      </w:pPr>
    </w:p>
    <w:p w:rsidR="00E61DC9" w:rsidRDefault="00E61DC9" w:rsidP="00E319B9">
      <w:pPr>
        <w:spacing w:line="360" w:lineRule="auto"/>
        <w:rPr>
          <w:rFonts w:ascii="Verdana" w:hAnsi="Verdana"/>
          <w:sz w:val="20"/>
          <w:szCs w:val="20"/>
        </w:rPr>
      </w:pPr>
    </w:p>
    <w:p w:rsidR="00E61DC9" w:rsidRDefault="00E61DC9" w:rsidP="00E319B9">
      <w:pPr>
        <w:spacing w:line="360" w:lineRule="auto"/>
        <w:rPr>
          <w:rFonts w:ascii="Verdana" w:hAnsi="Verdana"/>
          <w:sz w:val="20"/>
          <w:szCs w:val="20"/>
        </w:rPr>
      </w:pPr>
    </w:p>
    <w:p w:rsidR="00E61DC9" w:rsidRPr="003D08B0" w:rsidRDefault="00E61DC9" w:rsidP="00E319B9">
      <w:pPr>
        <w:spacing w:line="360" w:lineRule="auto"/>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060"/>
        <w:gridCol w:w="1925"/>
        <w:gridCol w:w="1960"/>
        <w:gridCol w:w="1574"/>
      </w:tblGrid>
      <w:tr w:rsidR="00E319B9" w:rsidRPr="003D08B0" w:rsidTr="00C0191B">
        <w:trPr>
          <w:jc w:val="center"/>
        </w:trPr>
        <w:tc>
          <w:tcPr>
            <w:tcW w:w="543" w:type="dxa"/>
            <w:tcBorders>
              <w:top w:val="single" w:sz="4" w:space="0" w:color="auto"/>
              <w:left w:val="single" w:sz="4" w:space="0" w:color="auto"/>
              <w:bottom w:val="single" w:sz="4" w:space="0" w:color="auto"/>
              <w:right w:val="single" w:sz="4" w:space="0" w:color="auto"/>
            </w:tcBorders>
          </w:tcPr>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r w:rsidRPr="003D08B0">
              <w:rPr>
                <w:rFonts w:ascii="Verdana" w:hAnsi="Verdana"/>
                <w:color w:val="000000"/>
                <w:sz w:val="20"/>
                <w:szCs w:val="20"/>
                <w:lang w:eastAsia="ar-SA"/>
              </w:rPr>
              <w:t>Lp.</w:t>
            </w:r>
          </w:p>
          <w:p w:rsidR="00E319B9" w:rsidRPr="003D08B0" w:rsidRDefault="00E319B9" w:rsidP="00C0191B">
            <w:pPr>
              <w:suppressAutoHyphens/>
              <w:snapToGrid w:val="0"/>
              <w:rPr>
                <w:rFonts w:ascii="Verdana" w:hAnsi="Verdana"/>
                <w:color w:val="000000"/>
                <w:sz w:val="20"/>
                <w:szCs w:val="20"/>
                <w:lang w:eastAsia="ar-SA"/>
              </w:rPr>
            </w:pPr>
          </w:p>
        </w:tc>
        <w:tc>
          <w:tcPr>
            <w:tcW w:w="3141" w:type="dxa"/>
            <w:tcBorders>
              <w:top w:val="single" w:sz="4" w:space="0" w:color="auto"/>
              <w:left w:val="single" w:sz="4" w:space="0" w:color="auto"/>
              <w:bottom w:val="single" w:sz="4" w:space="0" w:color="auto"/>
              <w:right w:val="single" w:sz="4" w:space="0" w:color="auto"/>
            </w:tcBorders>
            <w:hideMark/>
          </w:tcPr>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Opis zamówienia z podaniem</w:t>
            </w:r>
          </w:p>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lokalizacji oraz zakresu</w:t>
            </w:r>
          </w:p>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realizowanych usług</w:t>
            </w:r>
          </w:p>
        </w:tc>
        <w:tc>
          <w:tcPr>
            <w:tcW w:w="1953" w:type="dxa"/>
            <w:tcBorders>
              <w:top w:val="single" w:sz="4" w:space="0" w:color="auto"/>
              <w:left w:val="single" w:sz="4" w:space="0" w:color="auto"/>
              <w:bottom w:val="single" w:sz="4" w:space="0" w:color="auto"/>
              <w:right w:val="single" w:sz="4" w:space="0" w:color="auto"/>
            </w:tcBorders>
            <w:hideMark/>
          </w:tcPr>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Okres realizacji</w:t>
            </w:r>
          </w:p>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data rozpoczęcia i zakończenia</w:t>
            </w:r>
          </w:p>
        </w:tc>
        <w:tc>
          <w:tcPr>
            <w:tcW w:w="1984" w:type="dxa"/>
            <w:tcBorders>
              <w:top w:val="single" w:sz="4" w:space="0" w:color="auto"/>
              <w:left w:val="single" w:sz="4" w:space="0" w:color="auto"/>
              <w:bottom w:val="single" w:sz="4" w:space="0" w:color="auto"/>
              <w:right w:val="single" w:sz="4" w:space="0" w:color="auto"/>
            </w:tcBorders>
            <w:hideMark/>
          </w:tcPr>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Zamawiający</w:t>
            </w:r>
          </w:p>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nazwa, adres, telefon</w:t>
            </w:r>
          </w:p>
        </w:tc>
        <w:tc>
          <w:tcPr>
            <w:tcW w:w="1589" w:type="dxa"/>
            <w:tcBorders>
              <w:top w:val="single" w:sz="4" w:space="0" w:color="auto"/>
              <w:left w:val="single" w:sz="4" w:space="0" w:color="auto"/>
              <w:bottom w:val="single" w:sz="4" w:space="0" w:color="auto"/>
              <w:right w:val="single" w:sz="4" w:space="0" w:color="auto"/>
            </w:tcBorders>
            <w:hideMark/>
          </w:tcPr>
          <w:p w:rsidR="00E319B9" w:rsidRPr="003D08B0" w:rsidRDefault="00E319B9" w:rsidP="00C0191B">
            <w:pPr>
              <w:suppressAutoHyphens/>
              <w:snapToGrid w:val="0"/>
              <w:jc w:val="center"/>
              <w:rPr>
                <w:rFonts w:ascii="Verdana" w:hAnsi="Verdana"/>
                <w:color w:val="000000"/>
                <w:sz w:val="20"/>
                <w:szCs w:val="20"/>
                <w:lang w:eastAsia="ar-SA"/>
              </w:rPr>
            </w:pPr>
            <w:r w:rsidRPr="003D08B0">
              <w:rPr>
                <w:rFonts w:ascii="Verdana" w:hAnsi="Verdana"/>
                <w:color w:val="000000"/>
                <w:sz w:val="20"/>
                <w:szCs w:val="20"/>
                <w:lang w:eastAsia="ar-SA"/>
              </w:rPr>
              <w:t>Wartość miesięczna brutto</w:t>
            </w:r>
          </w:p>
        </w:tc>
      </w:tr>
      <w:tr w:rsidR="00E319B9" w:rsidRPr="003D08B0" w:rsidTr="003250C8">
        <w:trPr>
          <w:trHeight w:val="4266"/>
          <w:jc w:val="center"/>
        </w:trPr>
        <w:tc>
          <w:tcPr>
            <w:tcW w:w="543" w:type="dxa"/>
            <w:tcBorders>
              <w:top w:val="single" w:sz="4" w:space="0" w:color="auto"/>
              <w:left w:val="single" w:sz="4" w:space="0" w:color="auto"/>
              <w:bottom w:val="single" w:sz="4" w:space="0" w:color="auto"/>
              <w:right w:val="single" w:sz="4" w:space="0" w:color="auto"/>
            </w:tcBorders>
          </w:tcPr>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p w:rsidR="00E319B9" w:rsidRPr="003D08B0" w:rsidRDefault="00E319B9" w:rsidP="00C0191B">
            <w:pPr>
              <w:suppressAutoHyphens/>
              <w:snapToGrid w:val="0"/>
              <w:rPr>
                <w:rFonts w:ascii="Verdana" w:hAnsi="Verdana"/>
                <w:color w:val="000000"/>
                <w:sz w:val="20"/>
                <w:szCs w:val="20"/>
                <w:lang w:eastAsia="ar-SA"/>
              </w:rPr>
            </w:pPr>
          </w:p>
        </w:tc>
        <w:tc>
          <w:tcPr>
            <w:tcW w:w="3141" w:type="dxa"/>
            <w:tcBorders>
              <w:top w:val="single" w:sz="4" w:space="0" w:color="auto"/>
              <w:left w:val="single" w:sz="4" w:space="0" w:color="auto"/>
              <w:bottom w:val="single" w:sz="4" w:space="0" w:color="auto"/>
              <w:right w:val="single" w:sz="4" w:space="0" w:color="auto"/>
            </w:tcBorders>
          </w:tcPr>
          <w:p w:rsidR="00E319B9" w:rsidRPr="003D08B0" w:rsidRDefault="00E319B9" w:rsidP="00C0191B">
            <w:pPr>
              <w:suppressAutoHyphens/>
              <w:snapToGrid w:val="0"/>
              <w:rPr>
                <w:rFonts w:ascii="Verdana" w:hAnsi="Verdana"/>
                <w:color w:val="000000"/>
                <w:sz w:val="20"/>
                <w:szCs w:val="20"/>
                <w:lang w:eastAsia="ar-SA"/>
              </w:rPr>
            </w:pPr>
          </w:p>
        </w:tc>
        <w:tc>
          <w:tcPr>
            <w:tcW w:w="1953" w:type="dxa"/>
            <w:tcBorders>
              <w:top w:val="single" w:sz="4" w:space="0" w:color="auto"/>
              <w:left w:val="single" w:sz="4" w:space="0" w:color="auto"/>
              <w:bottom w:val="single" w:sz="4" w:space="0" w:color="auto"/>
              <w:right w:val="single" w:sz="4" w:space="0" w:color="auto"/>
            </w:tcBorders>
          </w:tcPr>
          <w:p w:rsidR="00E319B9" w:rsidRPr="003D08B0" w:rsidRDefault="00E319B9" w:rsidP="00C0191B">
            <w:pPr>
              <w:suppressAutoHyphens/>
              <w:snapToGrid w:val="0"/>
              <w:rPr>
                <w:rFonts w:ascii="Verdana" w:hAnsi="Verdana"/>
                <w:color w:val="000000"/>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E319B9" w:rsidRPr="003D08B0" w:rsidRDefault="00E319B9" w:rsidP="00C0191B">
            <w:pPr>
              <w:suppressAutoHyphens/>
              <w:snapToGrid w:val="0"/>
              <w:rPr>
                <w:rFonts w:ascii="Verdana" w:hAnsi="Verdana"/>
                <w:color w:val="000000"/>
                <w:sz w:val="20"/>
                <w:szCs w:val="20"/>
                <w:lang w:eastAsia="ar-SA"/>
              </w:rPr>
            </w:pPr>
          </w:p>
        </w:tc>
        <w:tc>
          <w:tcPr>
            <w:tcW w:w="1589" w:type="dxa"/>
            <w:tcBorders>
              <w:top w:val="single" w:sz="4" w:space="0" w:color="auto"/>
              <w:left w:val="single" w:sz="4" w:space="0" w:color="auto"/>
              <w:bottom w:val="single" w:sz="4" w:space="0" w:color="auto"/>
              <w:right w:val="single" w:sz="4" w:space="0" w:color="auto"/>
            </w:tcBorders>
          </w:tcPr>
          <w:p w:rsidR="00E319B9" w:rsidRPr="003D08B0" w:rsidRDefault="00E319B9" w:rsidP="00C0191B">
            <w:pPr>
              <w:suppressAutoHyphens/>
              <w:snapToGrid w:val="0"/>
              <w:rPr>
                <w:rFonts w:ascii="Verdana" w:hAnsi="Verdana"/>
                <w:color w:val="000000"/>
                <w:sz w:val="20"/>
                <w:szCs w:val="20"/>
                <w:lang w:eastAsia="ar-SA"/>
              </w:rPr>
            </w:pPr>
          </w:p>
        </w:tc>
      </w:tr>
    </w:tbl>
    <w:p w:rsidR="00E319B9" w:rsidRPr="003D08B0" w:rsidRDefault="00E319B9" w:rsidP="00E319B9">
      <w:pPr>
        <w:spacing w:line="360" w:lineRule="auto"/>
        <w:rPr>
          <w:rFonts w:ascii="Verdana" w:hAnsi="Verdana"/>
          <w:sz w:val="20"/>
          <w:szCs w:val="20"/>
        </w:rPr>
      </w:pPr>
    </w:p>
    <w:p w:rsidR="00E319B9" w:rsidRPr="003D08B0" w:rsidRDefault="00E319B9" w:rsidP="00E319B9">
      <w:pPr>
        <w:spacing w:line="360" w:lineRule="auto"/>
        <w:jc w:val="both"/>
        <w:rPr>
          <w:rFonts w:ascii="Verdana" w:hAnsi="Verdana"/>
          <w:sz w:val="20"/>
          <w:szCs w:val="20"/>
        </w:rPr>
      </w:pPr>
      <w:r w:rsidRPr="003D08B0">
        <w:rPr>
          <w:rFonts w:ascii="Verdana" w:hAnsi="Verdana"/>
          <w:sz w:val="20"/>
          <w:szCs w:val="20"/>
        </w:rPr>
        <w:t xml:space="preserve"> Termin wykonania zamówienia i  warunki płatności – zgodnie z </w:t>
      </w:r>
      <w:r w:rsidR="00405049">
        <w:rPr>
          <w:rFonts w:ascii="Verdana" w:hAnsi="Verdana"/>
          <w:sz w:val="20"/>
          <w:szCs w:val="20"/>
        </w:rPr>
        <w:t>zapisami przedstawionymi w SWZ.</w:t>
      </w:r>
    </w:p>
    <w:p w:rsidR="00E319B9" w:rsidRPr="003D08B0" w:rsidRDefault="00E319B9" w:rsidP="00B82C94">
      <w:pPr>
        <w:numPr>
          <w:ilvl w:val="0"/>
          <w:numId w:val="16"/>
        </w:numPr>
        <w:jc w:val="both"/>
        <w:rPr>
          <w:rFonts w:ascii="Verdana" w:hAnsi="Verdana"/>
          <w:sz w:val="20"/>
          <w:szCs w:val="20"/>
        </w:rPr>
      </w:pPr>
      <w:r w:rsidRPr="003D08B0">
        <w:rPr>
          <w:rFonts w:ascii="Verdana" w:hAnsi="Verdana"/>
          <w:sz w:val="20"/>
          <w:szCs w:val="20"/>
        </w:rPr>
        <w:t xml:space="preserve"> Oświadczamy, że zapoznaliśmy się ze specyfikacją warunków zamówienia i nie wnosimy do niej zastrzeżeń, oraz zdobyliśmy konieczne informacje potrzebne do właściwego wykonania zamówienia.</w:t>
      </w:r>
    </w:p>
    <w:p w:rsidR="00E319B9" w:rsidRPr="003D08B0" w:rsidRDefault="00E319B9" w:rsidP="00E319B9">
      <w:pPr>
        <w:ind w:left="720"/>
        <w:jc w:val="both"/>
        <w:rPr>
          <w:rFonts w:ascii="Verdana" w:hAnsi="Verdana"/>
          <w:sz w:val="20"/>
          <w:szCs w:val="20"/>
        </w:rPr>
      </w:pPr>
    </w:p>
    <w:p w:rsidR="00E319B9" w:rsidRPr="003D08B0" w:rsidRDefault="00E319B9" w:rsidP="00B82C94">
      <w:pPr>
        <w:numPr>
          <w:ilvl w:val="0"/>
          <w:numId w:val="16"/>
        </w:numPr>
        <w:jc w:val="both"/>
        <w:rPr>
          <w:rFonts w:ascii="Verdana" w:hAnsi="Verdana"/>
          <w:sz w:val="20"/>
          <w:szCs w:val="20"/>
        </w:rPr>
      </w:pPr>
      <w:r w:rsidRPr="003D08B0">
        <w:rPr>
          <w:rFonts w:ascii="Verdana" w:hAnsi="Verdana"/>
          <w:sz w:val="20"/>
          <w:szCs w:val="20"/>
        </w:rPr>
        <w:t>Oświadczamy, że uważamy się za związanych niniejszą ofertą na czas wskazany w specyfikacji warunków zamówienia.</w:t>
      </w:r>
    </w:p>
    <w:p w:rsidR="00E319B9" w:rsidRPr="003D08B0" w:rsidRDefault="00E319B9" w:rsidP="00E319B9">
      <w:pPr>
        <w:pStyle w:val="Akapitzlist"/>
        <w:rPr>
          <w:rFonts w:ascii="Verdana" w:hAnsi="Verdana"/>
          <w:sz w:val="20"/>
          <w:szCs w:val="20"/>
        </w:rPr>
      </w:pPr>
    </w:p>
    <w:p w:rsidR="00E319B9" w:rsidRDefault="00E319B9" w:rsidP="00B82C94">
      <w:pPr>
        <w:numPr>
          <w:ilvl w:val="0"/>
          <w:numId w:val="16"/>
        </w:numPr>
        <w:jc w:val="both"/>
        <w:rPr>
          <w:rFonts w:ascii="Verdana" w:hAnsi="Verdana"/>
          <w:sz w:val="20"/>
          <w:szCs w:val="20"/>
        </w:rPr>
      </w:pPr>
      <w:r w:rsidRPr="003D08B0">
        <w:rPr>
          <w:rFonts w:ascii="Verdana" w:hAnsi="Verdana"/>
          <w:sz w:val="20"/>
          <w:szCs w:val="20"/>
        </w:rPr>
        <w:t>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rsidR="00405049" w:rsidRPr="00A63AAF" w:rsidRDefault="00405049" w:rsidP="00A63AAF">
      <w:pPr>
        <w:rPr>
          <w:rFonts w:ascii="Verdana" w:hAnsi="Verdana"/>
          <w:sz w:val="20"/>
          <w:szCs w:val="20"/>
        </w:rPr>
      </w:pPr>
    </w:p>
    <w:p w:rsidR="00E319B9" w:rsidRPr="003D08B0" w:rsidRDefault="00E319B9" w:rsidP="00B82C94">
      <w:pPr>
        <w:numPr>
          <w:ilvl w:val="0"/>
          <w:numId w:val="16"/>
        </w:numPr>
        <w:jc w:val="both"/>
        <w:rPr>
          <w:rFonts w:ascii="Verdana" w:hAnsi="Verdana"/>
          <w:sz w:val="20"/>
          <w:szCs w:val="20"/>
        </w:rPr>
      </w:pPr>
      <w:r w:rsidRPr="003D08B0">
        <w:rPr>
          <w:rFonts w:ascii="Verdana" w:hAnsi="Verdana"/>
          <w:sz w:val="20"/>
          <w:szCs w:val="20"/>
        </w:rPr>
        <w:t>Oświadczamy, że powierzamy/nie powierzamy wykonanie przedm</w:t>
      </w:r>
      <w:r w:rsidR="00E61DC9">
        <w:rPr>
          <w:rFonts w:ascii="Verdana" w:hAnsi="Verdana"/>
          <w:sz w:val="20"/>
          <w:szCs w:val="20"/>
        </w:rPr>
        <w:t>iotu zamówienia określonego w S</w:t>
      </w:r>
      <w:r w:rsidRPr="003D08B0">
        <w:rPr>
          <w:rFonts w:ascii="Verdana" w:hAnsi="Verdana"/>
          <w:sz w:val="20"/>
          <w:szCs w:val="20"/>
        </w:rPr>
        <w:t xml:space="preserve">WZ </w:t>
      </w:r>
      <w:r w:rsidR="003250C8">
        <w:rPr>
          <w:rFonts w:ascii="Verdana" w:hAnsi="Verdana"/>
          <w:sz w:val="20"/>
          <w:szCs w:val="20"/>
        </w:rPr>
        <w:t>P</w:t>
      </w:r>
      <w:r w:rsidRPr="003D08B0">
        <w:rPr>
          <w:rFonts w:ascii="Verdana" w:hAnsi="Verdana"/>
          <w:sz w:val="20"/>
          <w:szCs w:val="20"/>
        </w:rPr>
        <w:t>odwykonawcom.</w:t>
      </w:r>
    </w:p>
    <w:p w:rsidR="00E319B9" w:rsidRPr="003D08B0" w:rsidRDefault="00E319B9" w:rsidP="00E319B9">
      <w:pPr>
        <w:pStyle w:val="Akapitzlist"/>
        <w:rPr>
          <w:rFonts w:ascii="Verdana" w:hAnsi="Verdana"/>
          <w:sz w:val="20"/>
          <w:szCs w:val="20"/>
        </w:rPr>
      </w:pPr>
    </w:p>
    <w:p w:rsidR="00E319B9" w:rsidRPr="003D08B0" w:rsidRDefault="00E319B9" w:rsidP="00E319B9">
      <w:pPr>
        <w:jc w:val="both"/>
        <w:rPr>
          <w:rFonts w:ascii="Verdana" w:hAnsi="Verdana"/>
          <w:sz w:val="20"/>
          <w:szCs w:val="20"/>
        </w:rPr>
      </w:pPr>
      <w:r w:rsidRPr="003D08B0">
        <w:rPr>
          <w:rFonts w:ascii="Verdana" w:hAnsi="Verdana"/>
          <w:sz w:val="20"/>
          <w:szCs w:val="20"/>
        </w:rPr>
        <w:t>Podwykonawcy:………………………………………….</w:t>
      </w:r>
    </w:p>
    <w:p w:rsidR="00E319B9" w:rsidRPr="003D08B0" w:rsidRDefault="00E319B9" w:rsidP="00E319B9">
      <w:pPr>
        <w:jc w:val="both"/>
        <w:rPr>
          <w:rFonts w:ascii="Verdana" w:hAnsi="Verdana"/>
          <w:sz w:val="20"/>
          <w:szCs w:val="20"/>
        </w:rPr>
      </w:pPr>
      <w:r w:rsidRPr="003D08B0">
        <w:rPr>
          <w:rFonts w:ascii="Verdana" w:hAnsi="Verdana"/>
          <w:sz w:val="20"/>
          <w:szCs w:val="20"/>
        </w:rPr>
        <w:t>Zakres…………………………………………………..</w:t>
      </w:r>
    </w:p>
    <w:p w:rsidR="00E319B9" w:rsidRPr="003D08B0" w:rsidRDefault="00E319B9" w:rsidP="00E319B9">
      <w:pPr>
        <w:pStyle w:val="Akapitzlist"/>
        <w:rPr>
          <w:rFonts w:ascii="Verdana" w:hAnsi="Verdana"/>
          <w:sz w:val="20"/>
          <w:szCs w:val="20"/>
        </w:rPr>
      </w:pPr>
    </w:p>
    <w:p w:rsidR="00E319B9" w:rsidRPr="00405049" w:rsidRDefault="00E319B9" w:rsidP="00B82C94">
      <w:pPr>
        <w:numPr>
          <w:ilvl w:val="0"/>
          <w:numId w:val="16"/>
        </w:numPr>
        <w:jc w:val="both"/>
        <w:rPr>
          <w:rFonts w:ascii="Verdana" w:hAnsi="Verdana"/>
          <w:sz w:val="20"/>
          <w:szCs w:val="20"/>
        </w:rPr>
      </w:pPr>
      <w:r w:rsidRPr="003250C8">
        <w:rPr>
          <w:rFonts w:ascii="Verdana" w:hAnsi="Verdana"/>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405049">
        <w:rPr>
          <w:rFonts w:ascii="Verdana" w:hAnsi="Verdana"/>
          <w:sz w:val="20"/>
          <w:szCs w:val="20"/>
        </w:rPr>
        <w:t xml:space="preserve">               </w:t>
      </w:r>
    </w:p>
    <w:p w:rsidR="00E319B9" w:rsidRPr="003D08B0" w:rsidRDefault="00E319B9" w:rsidP="00E319B9">
      <w:pPr>
        <w:ind w:left="708" w:firstLine="708"/>
        <w:rPr>
          <w:rFonts w:ascii="Verdana" w:hAnsi="Verdana"/>
          <w:sz w:val="20"/>
          <w:szCs w:val="20"/>
        </w:rPr>
      </w:pPr>
      <w:r w:rsidRPr="003D08B0">
        <w:rPr>
          <w:rFonts w:ascii="Verdana" w:hAnsi="Verdana"/>
          <w:sz w:val="20"/>
          <w:szCs w:val="20"/>
        </w:rPr>
        <w:t xml:space="preserve">                                     </w:t>
      </w:r>
    </w:p>
    <w:p w:rsidR="003250C8" w:rsidRPr="00B547C1" w:rsidRDefault="003250C8" w:rsidP="003250C8">
      <w:pPr>
        <w:jc w:val="both"/>
        <w:rPr>
          <w:rFonts w:ascii="Verdana" w:hAnsi="Verdana"/>
        </w:rPr>
      </w:pPr>
    </w:p>
    <w:p w:rsidR="003250C8" w:rsidRPr="00B547C1" w:rsidRDefault="003250C8" w:rsidP="003250C8">
      <w:pPr>
        <w:rPr>
          <w:rFonts w:ascii="Verdana" w:hAnsi="Verdana"/>
        </w:rPr>
      </w:pPr>
      <w:r>
        <w:rPr>
          <w:rFonts w:ascii="Verdana" w:hAnsi="Verdana"/>
          <w:sz w:val="10"/>
        </w:rPr>
        <w:t xml:space="preserve">          </w:t>
      </w:r>
      <w:r w:rsidRPr="00B547C1">
        <w:rPr>
          <w:rFonts w:ascii="Verdana" w:hAnsi="Verdana"/>
          <w:sz w:val="10"/>
        </w:rPr>
        <w:t xml:space="preserve">.........................................................     </w:t>
      </w:r>
      <w:r w:rsidRPr="00B547C1">
        <w:rPr>
          <w:rFonts w:ascii="Verdana" w:hAnsi="Verdana"/>
        </w:rPr>
        <w:t xml:space="preserve">                                </w:t>
      </w:r>
      <w:r>
        <w:rPr>
          <w:rFonts w:ascii="Verdana" w:hAnsi="Verdana"/>
        </w:rPr>
        <w:t xml:space="preserve">             </w:t>
      </w:r>
      <w:r w:rsidRPr="00B547C1">
        <w:rPr>
          <w:rFonts w:ascii="Verdana" w:hAnsi="Verdana"/>
        </w:rPr>
        <w:t xml:space="preserve"> </w:t>
      </w:r>
      <w:r w:rsidRPr="00B547C1">
        <w:rPr>
          <w:rFonts w:ascii="Verdana" w:hAnsi="Verdana"/>
          <w:sz w:val="12"/>
        </w:rPr>
        <w:t>......................................</w:t>
      </w:r>
    </w:p>
    <w:p w:rsidR="00F948C9" w:rsidRPr="003250C8" w:rsidRDefault="003250C8" w:rsidP="003250C8">
      <w:pPr>
        <w:ind w:left="6096" w:hanging="6096"/>
        <w:jc w:val="both"/>
        <w:rPr>
          <w:rFonts w:ascii="Verdana" w:hAnsi="Verdana"/>
          <w:sz w:val="14"/>
        </w:rPr>
      </w:pPr>
      <w:r>
        <w:rPr>
          <w:rFonts w:ascii="Verdana" w:hAnsi="Verdana"/>
          <w:sz w:val="18"/>
        </w:rPr>
        <w:t xml:space="preserve">      </w:t>
      </w:r>
      <w:r w:rsidRPr="00B547C1">
        <w:rPr>
          <w:rFonts w:ascii="Verdana" w:hAnsi="Verdana"/>
          <w:sz w:val="18"/>
        </w:rPr>
        <w:t xml:space="preserve">   (Miejscowość i data</w:t>
      </w:r>
      <w:r>
        <w:rPr>
          <w:rFonts w:ascii="Verdana" w:hAnsi="Verdana"/>
          <w:sz w:val="14"/>
        </w:rPr>
        <w:t xml:space="preserve">)                 </w:t>
      </w:r>
      <w:r w:rsidRPr="00B547C1">
        <w:rPr>
          <w:rFonts w:ascii="Verdana" w:hAnsi="Verdana"/>
          <w:sz w:val="14"/>
        </w:rPr>
        <w:t xml:space="preserve"> </w:t>
      </w:r>
      <w:r>
        <w:rPr>
          <w:rFonts w:ascii="Verdana" w:hAnsi="Verdana"/>
          <w:sz w:val="14"/>
        </w:rPr>
        <w:t xml:space="preserve">                    </w:t>
      </w:r>
      <w:r w:rsidRPr="00B547C1">
        <w:rPr>
          <w:rFonts w:ascii="Verdana" w:hAnsi="Verdana"/>
          <w:sz w:val="20"/>
        </w:rPr>
        <w:t xml:space="preserve">(Podpis wykonawcy lub upełnomocnionego przedstawiciela </w:t>
      </w:r>
      <w:r>
        <w:rPr>
          <w:rFonts w:ascii="Verdana" w:hAnsi="Verdana"/>
          <w:sz w:val="20"/>
        </w:rPr>
        <w:t>Wykonawcy</w:t>
      </w:r>
    </w:p>
    <w:p w:rsidR="003250C8" w:rsidRDefault="00B547C1" w:rsidP="003250C8">
      <w:pPr>
        <w:jc w:val="right"/>
        <w:rPr>
          <w:rFonts w:ascii="Verdana" w:hAnsi="Verdana"/>
          <w:b/>
          <w:snapToGrid w:val="0"/>
          <w:sz w:val="20"/>
          <w:szCs w:val="20"/>
        </w:rPr>
      </w:pPr>
      <w:r>
        <w:rPr>
          <w:rFonts w:ascii="Verdana" w:hAnsi="Verdana"/>
          <w:b/>
          <w:snapToGrid w:val="0"/>
          <w:sz w:val="20"/>
          <w:szCs w:val="20"/>
        </w:rPr>
        <w:t xml:space="preserve">                                    </w:t>
      </w:r>
      <w:r w:rsidR="003250C8">
        <w:rPr>
          <w:rFonts w:ascii="Verdana" w:hAnsi="Verdana"/>
          <w:b/>
          <w:snapToGrid w:val="0"/>
          <w:sz w:val="20"/>
          <w:szCs w:val="20"/>
        </w:rPr>
        <w:t xml:space="preserve">                              </w:t>
      </w:r>
    </w:p>
    <w:p w:rsidR="00A63AAF" w:rsidRDefault="00B547C1" w:rsidP="003250C8">
      <w:pPr>
        <w:rPr>
          <w:rFonts w:ascii="Verdana" w:hAnsi="Verdana"/>
          <w:b/>
          <w:snapToGrid w:val="0"/>
          <w:sz w:val="20"/>
          <w:szCs w:val="20"/>
        </w:rPr>
      </w:pPr>
      <w:r>
        <w:rPr>
          <w:rFonts w:ascii="Verdana" w:hAnsi="Verdana"/>
          <w:b/>
          <w:snapToGrid w:val="0"/>
          <w:sz w:val="20"/>
          <w:szCs w:val="20"/>
        </w:rPr>
        <w:t xml:space="preserve">    </w:t>
      </w:r>
      <w:r w:rsidR="003250C8">
        <w:rPr>
          <w:rFonts w:ascii="Verdana" w:hAnsi="Verdana"/>
          <w:b/>
          <w:snapToGrid w:val="0"/>
          <w:sz w:val="20"/>
          <w:szCs w:val="20"/>
        </w:rPr>
        <w:tab/>
      </w:r>
      <w:r w:rsidR="003250C8">
        <w:rPr>
          <w:rFonts w:ascii="Verdana" w:hAnsi="Verdana"/>
          <w:b/>
          <w:snapToGrid w:val="0"/>
          <w:sz w:val="20"/>
          <w:szCs w:val="20"/>
        </w:rPr>
        <w:tab/>
      </w:r>
      <w:r w:rsidR="003250C8">
        <w:rPr>
          <w:rFonts w:ascii="Verdana" w:hAnsi="Verdana"/>
          <w:b/>
          <w:snapToGrid w:val="0"/>
          <w:sz w:val="20"/>
          <w:szCs w:val="20"/>
        </w:rPr>
        <w:tab/>
      </w:r>
      <w:r w:rsidR="003250C8">
        <w:rPr>
          <w:rFonts w:ascii="Verdana" w:hAnsi="Verdana"/>
          <w:b/>
          <w:snapToGrid w:val="0"/>
          <w:sz w:val="20"/>
          <w:szCs w:val="20"/>
        </w:rPr>
        <w:tab/>
      </w:r>
      <w:r w:rsidR="003250C8">
        <w:rPr>
          <w:rFonts w:ascii="Verdana" w:hAnsi="Verdana"/>
          <w:b/>
          <w:snapToGrid w:val="0"/>
          <w:sz w:val="20"/>
          <w:szCs w:val="20"/>
        </w:rPr>
        <w:tab/>
      </w:r>
      <w:r w:rsidR="003250C8">
        <w:rPr>
          <w:rFonts w:ascii="Verdana" w:hAnsi="Verdana"/>
          <w:b/>
          <w:snapToGrid w:val="0"/>
          <w:sz w:val="20"/>
          <w:szCs w:val="20"/>
        </w:rPr>
        <w:tab/>
      </w:r>
      <w:r w:rsidR="003250C8">
        <w:rPr>
          <w:rFonts w:ascii="Verdana" w:hAnsi="Verdana"/>
          <w:b/>
          <w:snapToGrid w:val="0"/>
          <w:sz w:val="20"/>
          <w:szCs w:val="20"/>
        </w:rPr>
        <w:tab/>
      </w:r>
      <w:r w:rsidR="003250C8">
        <w:rPr>
          <w:rFonts w:ascii="Verdana" w:hAnsi="Verdana"/>
          <w:b/>
          <w:snapToGrid w:val="0"/>
          <w:sz w:val="20"/>
          <w:szCs w:val="20"/>
        </w:rPr>
        <w:tab/>
      </w:r>
      <w:r>
        <w:rPr>
          <w:rFonts w:ascii="Verdana" w:hAnsi="Verdana"/>
          <w:b/>
          <w:snapToGrid w:val="0"/>
          <w:sz w:val="20"/>
          <w:szCs w:val="20"/>
        </w:rPr>
        <w:t xml:space="preserve">  </w:t>
      </w:r>
    </w:p>
    <w:p w:rsidR="00F948C9" w:rsidRPr="00B547C1" w:rsidRDefault="00B547C1" w:rsidP="00A63AAF">
      <w:pPr>
        <w:ind w:left="4248"/>
        <w:jc w:val="right"/>
        <w:rPr>
          <w:rFonts w:ascii="Verdana" w:hAnsi="Verdana"/>
          <w:sz w:val="20"/>
          <w:szCs w:val="20"/>
        </w:rPr>
      </w:pPr>
      <w:r>
        <w:rPr>
          <w:rFonts w:ascii="Verdana" w:hAnsi="Verdana"/>
          <w:b/>
          <w:snapToGrid w:val="0"/>
          <w:sz w:val="20"/>
          <w:szCs w:val="20"/>
        </w:rPr>
        <w:lastRenderedPageBreak/>
        <w:t xml:space="preserve">    </w:t>
      </w:r>
      <w:r w:rsidR="00F948C9" w:rsidRPr="00B547C1">
        <w:rPr>
          <w:rFonts w:ascii="Verdana" w:hAnsi="Verdana"/>
          <w:b/>
          <w:snapToGrid w:val="0"/>
          <w:sz w:val="20"/>
          <w:szCs w:val="20"/>
        </w:rPr>
        <w:t xml:space="preserve">Załącznik Nr </w:t>
      </w:r>
      <w:r w:rsidRPr="00B547C1">
        <w:rPr>
          <w:rFonts w:ascii="Verdana" w:hAnsi="Verdana"/>
          <w:b/>
          <w:snapToGrid w:val="0"/>
          <w:sz w:val="20"/>
          <w:szCs w:val="20"/>
        </w:rPr>
        <w:t>2</w:t>
      </w:r>
      <w:r w:rsidR="00F948C9" w:rsidRPr="00B547C1">
        <w:rPr>
          <w:rFonts w:ascii="Verdana" w:hAnsi="Verdana"/>
          <w:b/>
          <w:snapToGrid w:val="0"/>
          <w:sz w:val="20"/>
          <w:szCs w:val="20"/>
        </w:rPr>
        <w:t xml:space="preserve"> do SWZ</w:t>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r w:rsidR="00F948C9" w:rsidRPr="00B547C1">
        <w:rPr>
          <w:rFonts w:ascii="Verdana" w:hAnsi="Verdana"/>
          <w:b/>
          <w:snapToGrid w:val="0"/>
          <w:sz w:val="20"/>
          <w:szCs w:val="20"/>
        </w:rPr>
        <w:tab/>
      </w:r>
    </w:p>
    <w:p w:rsidR="00F948C9" w:rsidRPr="00B547C1" w:rsidRDefault="00F948C9" w:rsidP="00F948C9">
      <w:pPr>
        <w:tabs>
          <w:tab w:val="center" w:pos="7371"/>
        </w:tabs>
        <w:jc w:val="right"/>
        <w:rPr>
          <w:rFonts w:ascii="Verdana" w:hAnsi="Verdana"/>
          <w:sz w:val="20"/>
          <w:szCs w:val="20"/>
        </w:rPr>
      </w:pPr>
    </w:p>
    <w:p w:rsidR="00F948C9" w:rsidRPr="00B547C1" w:rsidRDefault="00F948C9" w:rsidP="00F948C9">
      <w:pPr>
        <w:jc w:val="both"/>
        <w:rPr>
          <w:rFonts w:ascii="Verdana" w:hAnsi="Verdana"/>
          <w:sz w:val="20"/>
          <w:szCs w:val="20"/>
        </w:rPr>
      </w:pPr>
    </w:p>
    <w:p w:rsidR="00F948C9" w:rsidRPr="00B547C1" w:rsidRDefault="00F948C9" w:rsidP="00F948C9">
      <w:pPr>
        <w:jc w:val="both"/>
        <w:rPr>
          <w:rFonts w:ascii="Verdana" w:hAnsi="Verdana"/>
          <w:sz w:val="20"/>
          <w:szCs w:val="20"/>
        </w:rPr>
      </w:pPr>
    </w:p>
    <w:p w:rsidR="00F948C9" w:rsidRPr="00B547C1" w:rsidRDefault="00F948C9" w:rsidP="00F948C9">
      <w:pPr>
        <w:jc w:val="both"/>
        <w:rPr>
          <w:rFonts w:ascii="Verdana" w:hAnsi="Verdana"/>
          <w:sz w:val="20"/>
          <w:szCs w:val="20"/>
        </w:rPr>
      </w:pPr>
      <w:r w:rsidRPr="00B547C1">
        <w:rPr>
          <w:rFonts w:ascii="Verdana" w:hAnsi="Verdana"/>
          <w:sz w:val="20"/>
          <w:szCs w:val="20"/>
        </w:rPr>
        <w:t>Nazwa oferenta</w:t>
      </w:r>
      <w:r w:rsidRPr="00B547C1">
        <w:rPr>
          <w:rFonts w:ascii="Verdana" w:hAnsi="Verdana"/>
          <w:sz w:val="20"/>
          <w:szCs w:val="20"/>
        </w:rPr>
        <w:tab/>
      </w:r>
      <w:r w:rsidRPr="00B547C1">
        <w:rPr>
          <w:rFonts w:ascii="Verdana" w:hAnsi="Verdana"/>
          <w:sz w:val="10"/>
          <w:szCs w:val="20"/>
        </w:rPr>
        <w:t xml:space="preserve"> ..................................................................................</w:t>
      </w:r>
    </w:p>
    <w:p w:rsidR="00F948C9" w:rsidRPr="00B547C1" w:rsidRDefault="00F948C9" w:rsidP="00F948C9">
      <w:pPr>
        <w:jc w:val="both"/>
        <w:rPr>
          <w:rFonts w:ascii="Verdana" w:hAnsi="Verdana"/>
          <w:sz w:val="20"/>
          <w:szCs w:val="20"/>
        </w:rPr>
      </w:pPr>
    </w:p>
    <w:p w:rsidR="00F948C9" w:rsidRPr="00B547C1" w:rsidRDefault="00F948C9" w:rsidP="00F948C9">
      <w:pPr>
        <w:jc w:val="both"/>
        <w:rPr>
          <w:rFonts w:ascii="Verdana" w:hAnsi="Verdana"/>
          <w:sz w:val="20"/>
          <w:szCs w:val="20"/>
        </w:rPr>
      </w:pPr>
      <w:r w:rsidRPr="00B547C1">
        <w:rPr>
          <w:rFonts w:ascii="Verdana" w:hAnsi="Verdana"/>
          <w:sz w:val="20"/>
          <w:szCs w:val="20"/>
        </w:rPr>
        <w:t>Adres oferenta</w:t>
      </w:r>
      <w:r w:rsidRPr="00B547C1">
        <w:rPr>
          <w:rFonts w:ascii="Verdana" w:hAnsi="Verdana"/>
          <w:sz w:val="20"/>
          <w:szCs w:val="20"/>
        </w:rPr>
        <w:tab/>
      </w:r>
      <w:r w:rsidRPr="00B547C1">
        <w:rPr>
          <w:rFonts w:ascii="Verdana" w:hAnsi="Verdana"/>
          <w:sz w:val="10"/>
          <w:szCs w:val="20"/>
        </w:rPr>
        <w:t>...................................................................................</w:t>
      </w:r>
    </w:p>
    <w:p w:rsidR="00F948C9" w:rsidRPr="00B547C1" w:rsidRDefault="00F948C9" w:rsidP="00F948C9">
      <w:pPr>
        <w:jc w:val="both"/>
        <w:rPr>
          <w:rFonts w:ascii="Verdana" w:hAnsi="Verdana"/>
          <w:sz w:val="20"/>
          <w:szCs w:val="20"/>
        </w:rPr>
      </w:pPr>
    </w:p>
    <w:p w:rsidR="00F948C9" w:rsidRPr="00B547C1" w:rsidRDefault="00F948C9" w:rsidP="00F948C9">
      <w:pPr>
        <w:jc w:val="both"/>
        <w:rPr>
          <w:rFonts w:ascii="Verdana" w:hAnsi="Verdana"/>
          <w:sz w:val="20"/>
          <w:szCs w:val="20"/>
        </w:rPr>
      </w:pPr>
      <w:r w:rsidRPr="00B547C1">
        <w:rPr>
          <w:rFonts w:ascii="Verdana" w:hAnsi="Verdana"/>
          <w:sz w:val="20"/>
          <w:szCs w:val="20"/>
        </w:rPr>
        <w:t>NIP ……………………………. REGON …………………………………...</w:t>
      </w:r>
    </w:p>
    <w:p w:rsidR="00F948C9" w:rsidRPr="00B547C1" w:rsidRDefault="00F948C9" w:rsidP="00F948C9">
      <w:pPr>
        <w:jc w:val="both"/>
        <w:rPr>
          <w:rFonts w:ascii="Verdana" w:hAnsi="Verdana"/>
          <w:sz w:val="20"/>
          <w:szCs w:val="20"/>
        </w:rPr>
      </w:pPr>
    </w:p>
    <w:p w:rsidR="00F948C9" w:rsidRPr="00B547C1" w:rsidRDefault="00F948C9" w:rsidP="00F948C9">
      <w:pPr>
        <w:jc w:val="both"/>
        <w:rPr>
          <w:rFonts w:ascii="Verdana" w:hAnsi="Verdana"/>
          <w:sz w:val="20"/>
          <w:szCs w:val="20"/>
          <w:lang w:val="de-DE"/>
        </w:rPr>
      </w:pPr>
      <w:proofErr w:type="spellStart"/>
      <w:r w:rsidRPr="00B547C1">
        <w:rPr>
          <w:rFonts w:ascii="Verdana" w:hAnsi="Verdana"/>
          <w:sz w:val="20"/>
          <w:szCs w:val="20"/>
          <w:lang w:val="de-DE"/>
        </w:rPr>
        <w:t>Numer</w:t>
      </w:r>
      <w:proofErr w:type="spellEnd"/>
      <w:r w:rsidRPr="00B547C1">
        <w:rPr>
          <w:rFonts w:ascii="Verdana" w:hAnsi="Verdana"/>
          <w:sz w:val="20"/>
          <w:szCs w:val="20"/>
          <w:lang w:val="de-DE"/>
        </w:rPr>
        <w:t xml:space="preserve"> </w:t>
      </w:r>
      <w:proofErr w:type="spellStart"/>
      <w:r w:rsidRPr="00B547C1">
        <w:rPr>
          <w:rFonts w:ascii="Verdana" w:hAnsi="Verdana"/>
          <w:sz w:val="20"/>
          <w:szCs w:val="20"/>
          <w:lang w:val="de-DE"/>
        </w:rPr>
        <w:t>telefonu</w:t>
      </w:r>
      <w:proofErr w:type="spellEnd"/>
      <w:r w:rsidRPr="00B547C1">
        <w:rPr>
          <w:rFonts w:ascii="Verdana" w:hAnsi="Verdana"/>
          <w:sz w:val="20"/>
          <w:szCs w:val="20"/>
          <w:lang w:val="de-DE"/>
        </w:rPr>
        <w:tab/>
      </w:r>
      <w:r w:rsidRPr="00B547C1">
        <w:rPr>
          <w:rFonts w:ascii="Verdana" w:hAnsi="Verdana"/>
          <w:sz w:val="14"/>
          <w:szCs w:val="20"/>
          <w:lang w:val="de-DE"/>
        </w:rPr>
        <w:t>................................</w:t>
      </w:r>
      <w:r w:rsidRPr="00B547C1">
        <w:rPr>
          <w:rFonts w:ascii="Verdana" w:hAnsi="Verdana"/>
          <w:sz w:val="20"/>
          <w:szCs w:val="20"/>
          <w:lang w:val="de-DE"/>
        </w:rPr>
        <w:t xml:space="preserve"> </w:t>
      </w:r>
      <w:proofErr w:type="spellStart"/>
      <w:r w:rsidRPr="00B547C1">
        <w:rPr>
          <w:rFonts w:ascii="Verdana" w:hAnsi="Verdana"/>
          <w:sz w:val="20"/>
          <w:szCs w:val="20"/>
          <w:lang w:val="de-DE"/>
        </w:rPr>
        <w:t>e-mail</w:t>
      </w:r>
      <w:proofErr w:type="spellEnd"/>
      <w:r w:rsidRPr="00B547C1">
        <w:rPr>
          <w:rFonts w:ascii="Verdana" w:hAnsi="Verdana"/>
          <w:sz w:val="20"/>
          <w:szCs w:val="20"/>
          <w:lang w:val="de-DE"/>
        </w:rPr>
        <w:t xml:space="preserve"> ……………………………</w:t>
      </w:r>
    </w:p>
    <w:p w:rsidR="00F948C9" w:rsidRPr="00B547C1" w:rsidRDefault="00F948C9" w:rsidP="00F948C9">
      <w:pPr>
        <w:jc w:val="both"/>
        <w:rPr>
          <w:rFonts w:ascii="Verdana" w:hAnsi="Verdana"/>
          <w:sz w:val="20"/>
          <w:szCs w:val="20"/>
          <w:lang w:val="de-DE"/>
        </w:rPr>
      </w:pPr>
    </w:p>
    <w:p w:rsidR="00F948C9" w:rsidRPr="00B547C1" w:rsidRDefault="00F948C9" w:rsidP="00F948C9">
      <w:pPr>
        <w:widowControl w:val="0"/>
        <w:tabs>
          <w:tab w:val="left" w:pos="0"/>
          <w:tab w:val="left" w:pos="8789"/>
          <w:tab w:val="right" w:pos="8953"/>
        </w:tabs>
        <w:spacing w:before="120" w:after="120" w:line="240" w:lineRule="atLeast"/>
        <w:jc w:val="center"/>
        <w:rPr>
          <w:rFonts w:ascii="Verdana" w:hAnsi="Verdana"/>
          <w:b/>
          <w:bCs/>
          <w:snapToGrid w:val="0"/>
          <w:sz w:val="20"/>
          <w:szCs w:val="20"/>
        </w:rPr>
      </w:pPr>
    </w:p>
    <w:p w:rsidR="00F948C9" w:rsidRPr="00B547C1" w:rsidRDefault="00F948C9" w:rsidP="00F948C9">
      <w:pPr>
        <w:widowControl w:val="0"/>
        <w:tabs>
          <w:tab w:val="left" w:pos="0"/>
          <w:tab w:val="left" w:pos="8789"/>
          <w:tab w:val="right" w:pos="8953"/>
        </w:tabs>
        <w:spacing w:before="120" w:after="120" w:line="240" w:lineRule="atLeast"/>
        <w:jc w:val="center"/>
        <w:rPr>
          <w:rFonts w:ascii="Verdana" w:hAnsi="Verdana"/>
          <w:b/>
          <w:bCs/>
          <w:snapToGrid w:val="0"/>
          <w:sz w:val="20"/>
          <w:szCs w:val="20"/>
        </w:rPr>
      </w:pPr>
    </w:p>
    <w:p w:rsidR="00F948C9" w:rsidRPr="00B547C1" w:rsidRDefault="00F948C9" w:rsidP="00F948C9">
      <w:pPr>
        <w:autoSpaceDE w:val="0"/>
        <w:autoSpaceDN w:val="0"/>
        <w:adjustRightInd w:val="0"/>
        <w:jc w:val="center"/>
        <w:rPr>
          <w:rFonts w:ascii="Verdana" w:hAnsi="Verdana"/>
          <w:b/>
          <w:bCs/>
          <w:color w:val="000000"/>
          <w:sz w:val="20"/>
          <w:szCs w:val="20"/>
          <w:vertAlign w:val="superscript"/>
        </w:rPr>
      </w:pPr>
      <w:r w:rsidRPr="00B547C1">
        <w:rPr>
          <w:rFonts w:ascii="Verdana" w:hAnsi="Verdana" w:cs="Cambria"/>
          <w:b/>
          <w:bCs/>
          <w:color w:val="000000"/>
          <w:sz w:val="20"/>
          <w:szCs w:val="20"/>
        </w:rPr>
        <w:t xml:space="preserve">Oświadczenie Wykonawcy o spełnieniu warunków udziału w postępowaniu oraz o niepodleganiu wykluczeniu, </w:t>
      </w:r>
      <w:r w:rsidRPr="00B547C1">
        <w:rPr>
          <w:rFonts w:ascii="Verdana" w:hAnsi="Verdana"/>
          <w:b/>
          <w:bCs/>
          <w:color w:val="000000"/>
          <w:sz w:val="20"/>
          <w:szCs w:val="20"/>
        </w:rPr>
        <w:t xml:space="preserve">o którym mowa w art. 125 ust. 1 ustawy </w:t>
      </w:r>
      <w:proofErr w:type="spellStart"/>
      <w:r w:rsidRPr="00B547C1">
        <w:rPr>
          <w:rFonts w:ascii="Verdana" w:hAnsi="Verdana"/>
          <w:b/>
          <w:bCs/>
          <w:color w:val="000000"/>
          <w:sz w:val="20"/>
          <w:szCs w:val="20"/>
        </w:rPr>
        <w:t>pzp</w:t>
      </w:r>
      <w:proofErr w:type="spellEnd"/>
    </w:p>
    <w:p w:rsidR="00F948C9" w:rsidRPr="00B547C1" w:rsidRDefault="00F948C9" w:rsidP="00F948C9">
      <w:pPr>
        <w:spacing w:before="240" w:line="360" w:lineRule="auto"/>
        <w:jc w:val="both"/>
        <w:rPr>
          <w:rFonts w:ascii="Verdana" w:hAnsi="Verdana" w:cs="Arial"/>
          <w:b/>
          <w:sz w:val="20"/>
          <w:szCs w:val="20"/>
        </w:rPr>
      </w:pPr>
    </w:p>
    <w:p w:rsidR="00F948C9" w:rsidRPr="00B547C1" w:rsidRDefault="00F948C9" w:rsidP="00F948C9">
      <w:pPr>
        <w:spacing w:before="240" w:line="360" w:lineRule="auto"/>
        <w:jc w:val="both"/>
        <w:rPr>
          <w:rFonts w:ascii="Verdana" w:hAnsi="Verdana" w:cs="Arial"/>
          <w:sz w:val="20"/>
          <w:szCs w:val="20"/>
        </w:rPr>
      </w:pPr>
      <w:r w:rsidRPr="00B547C1">
        <w:rPr>
          <w:rFonts w:ascii="Verdana" w:hAnsi="Verdana" w:cs="Arial"/>
          <w:b/>
          <w:sz w:val="20"/>
          <w:szCs w:val="20"/>
        </w:rPr>
        <w:t>Oświadczenie o spełnianiu warunków :</w:t>
      </w:r>
    </w:p>
    <w:p w:rsidR="00F948C9" w:rsidRPr="00B547C1" w:rsidRDefault="00F948C9" w:rsidP="00F948C9">
      <w:pPr>
        <w:spacing w:line="360" w:lineRule="auto"/>
        <w:jc w:val="both"/>
        <w:rPr>
          <w:rFonts w:ascii="Verdana" w:hAnsi="Verdana" w:cs="Arial"/>
          <w:sz w:val="20"/>
          <w:szCs w:val="20"/>
        </w:rPr>
      </w:pPr>
    </w:p>
    <w:p w:rsidR="00F948C9" w:rsidRPr="00B547C1" w:rsidRDefault="00F948C9" w:rsidP="00F948C9">
      <w:pPr>
        <w:spacing w:line="360" w:lineRule="auto"/>
        <w:jc w:val="both"/>
        <w:rPr>
          <w:rFonts w:ascii="Verdana" w:hAnsi="Verdana" w:cs="Arial"/>
          <w:sz w:val="20"/>
          <w:szCs w:val="20"/>
        </w:rPr>
      </w:pPr>
      <w:r w:rsidRPr="00B547C1">
        <w:rPr>
          <w:rFonts w:ascii="Verdana" w:hAnsi="Verdana" w:cs="Arial"/>
          <w:sz w:val="20"/>
          <w:szCs w:val="20"/>
        </w:rPr>
        <w:t>Oświadczam, że Wykonawca …………………………………………………………………….…………………</w:t>
      </w:r>
    </w:p>
    <w:p w:rsidR="00F948C9" w:rsidRPr="00B547C1" w:rsidRDefault="00F948C9" w:rsidP="00F948C9">
      <w:pPr>
        <w:spacing w:line="360" w:lineRule="auto"/>
        <w:jc w:val="both"/>
        <w:rPr>
          <w:rFonts w:ascii="Verdana" w:hAnsi="Verdana" w:cs="Arial"/>
          <w:b/>
          <w:sz w:val="20"/>
          <w:szCs w:val="20"/>
        </w:rPr>
      </w:pPr>
      <w:r w:rsidRPr="00487B6B">
        <w:rPr>
          <w:rFonts w:ascii="Verdana" w:hAnsi="Verdana" w:cs="Arial"/>
          <w:b/>
          <w:sz w:val="20"/>
          <w:szCs w:val="20"/>
        </w:rPr>
        <w:t>spełnia warunki udziału</w:t>
      </w:r>
      <w:r w:rsidRPr="00B547C1">
        <w:rPr>
          <w:rFonts w:ascii="Verdana" w:hAnsi="Verdana" w:cs="Arial"/>
          <w:sz w:val="20"/>
          <w:szCs w:val="20"/>
        </w:rPr>
        <w:t xml:space="preserve"> w postępowaniu określone przez Zamawiającego w </w:t>
      </w:r>
      <w:r w:rsidR="00B547C1" w:rsidRPr="00B547C1">
        <w:rPr>
          <w:rFonts w:ascii="Verdana" w:hAnsi="Verdana" w:cs="Arial"/>
          <w:sz w:val="20"/>
          <w:szCs w:val="20"/>
        </w:rPr>
        <w:t>rozdziale</w:t>
      </w:r>
      <w:r w:rsidRPr="00B547C1">
        <w:rPr>
          <w:rFonts w:ascii="Verdana" w:hAnsi="Verdana" w:cs="Arial"/>
          <w:sz w:val="20"/>
          <w:szCs w:val="20"/>
        </w:rPr>
        <w:t xml:space="preserve"> </w:t>
      </w:r>
      <w:r w:rsidR="00B547C1" w:rsidRPr="00B547C1">
        <w:rPr>
          <w:rFonts w:ascii="Verdana" w:hAnsi="Verdana" w:cs="Arial"/>
          <w:sz w:val="20"/>
          <w:szCs w:val="20"/>
        </w:rPr>
        <w:t>I</w:t>
      </w:r>
      <w:r w:rsidRPr="00B547C1">
        <w:rPr>
          <w:rFonts w:ascii="Verdana" w:hAnsi="Verdana" w:cs="Arial"/>
          <w:sz w:val="20"/>
          <w:szCs w:val="20"/>
        </w:rPr>
        <w:t>V Specyfikacji Warunków Zamówienia.</w:t>
      </w:r>
    </w:p>
    <w:p w:rsidR="00F948C9" w:rsidRPr="00B547C1" w:rsidRDefault="00F948C9" w:rsidP="00F948C9">
      <w:pPr>
        <w:jc w:val="both"/>
        <w:rPr>
          <w:rFonts w:ascii="Verdana" w:hAnsi="Verdana" w:cs="Arial"/>
          <w:b/>
          <w:sz w:val="20"/>
          <w:szCs w:val="20"/>
        </w:rPr>
      </w:pPr>
    </w:p>
    <w:p w:rsidR="00F948C9" w:rsidRPr="00B547C1" w:rsidRDefault="00F948C9" w:rsidP="00F948C9">
      <w:pPr>
        <w:jc w:val="both"/>
        <w:rPr>
          <w:rFonts w:ascii="Verdana" w:hAnsi="Verdana" w:cs="Arial"/>
          <w:sz w:val="20"/>
          <w:szCs w:val="20"/>
        </w:rPr>
      </w:pPr>
      <w:r w:rsidRPr="00B547C1">
        <w:rPr>
          <w:rFonts w:ascii="Verdana" w:hAnsi="Verdana" w:cs="Arial"/>
          <w:b/>
          <w:sz w:val="20"/>
          <w:szCs w:val="20"/>
        </w:rPr>
        <w:t>Oświadczenie o niepodleganiu wykluczeniu :</w:t>
      </w:r>
    </w:p>
    <w:p w:rsidR="00F948C9" w:rsidRPr="00B547C1" w:rsidRDefault="00F948C9" w:rsidP="00F948C9">
      <w:pPr>
        <w:jc w:val="both"/>
        <w:rPr>
          <w:rFonts w:ascii="Verdana" w:hAnsi="Verdana" w:cs="Arial"/>
          <w:sz w:val="20"/>
          <w:szCs w:val="20"/>
        </w:rPr>
      </w:pPr>
      <w:r w:rsidRPr="00B547C1">
        <w:rPr>
          <w:rFonts w:ascii="Verdana" w:hAnsi="Verdana" w:cs="Arial"/>
          <w:sz w:val="20"/>
          <w:szCs w:val="20"/>
        </w:rPr>
        <w:t>Oświadczam, że Wykonawca nie podlega wykluczeniu na podstawie:</w:t>
      </w:r>
    </w:p>
    <w:p w:rsidR="00F948C9" w:rsidRDefault="00F948C9" w:rsidP="00BD049F">
      <w:pPr>
        <w:ind w:left="426" w:hanging="426"/>
        <w:jc w:val="both"/>
        <w:rPr>
          <w:rFonts w:ascii="Verdana" w:hAnsi="Verdana" w:cs="Arial"/>
          <w:sz w:val="20"/>
          <w:szCs w:val="20"/>
        </w:rPr>
      </w:pPr>
      <w:r w:rsidRPr="00B547C1">
        <w:rPr>
          <w:rFonts w:ascii="Verdana" w:hAnsi="Verdana" w:cs="Arial"/>
          <w:sz w:val="20"/>
          <w:szCs w:val="20"/>
        </w:rPr>
        <w:t>-</w:t>
      </w:r>
      <w:r w:rsidRPr="00B547C1">
        <w:rPr>
          <w:rFonts w:ascii="Verdana" w:hAnsi="Verdana" w:cs="Arial"/>
          <w:sz w:val="20"/>
          <w:szCs w:val="20"/>
        </w:rPr>
        <w:tab/>
      </w:r>
      <w:r w:rsidR="00BD049F">
        <w:rPr>
          <w:rFonts w:ascii="Verdana" w:hAnsi="Verdana" w:cs="Arial"/>
          <w:sz w:val="20"/>
          <w:szCs w:val="20"/>
        </w:rPr>
        <w:t xml:space="preserve">art. 108 ust. 1 pkt 1-6 ustawy. </w:t>
      </w:r>
    </w:p>
    <w:p w:rsidR="00BD049F" w:rsidRPr="00B547C1" w:rsidRDefault="00BD049F" w:rsidP="00BD049F">
      <w:pPr>
        <w:ind w:left="426" w:hanging="426"/>
        <w:jc w:val="both"/>
        <w:rPr>
          <w:rFonts w:ascii="Verdana" w:hAnsi="Verdana" w:cs="Arial"/>
          <w:sz w:val="20"/>
          <w:szCs w:val="20"/>
        </w:rPr>
      </w:pPr>
    </w:p>
    <w:p w:rsidR="00F948C9" w:rsidRPr="00B547C1" w:rsidRDefault="00F948C9" w:rsidP="00F948C9">
      <w:pPr>
        <w:jc w:val="both"/>
        <w:rPr>
          <w:rFonts w:ascii="Verdana" w:hAnsi="Verdana" w:cs="Arial"/>
          <w:sz w:val="20"/>
          <w:szCs w:val="20"/>
        </w:rPr>
      </w:pPr>
      <w:r w:rsidRPr="00B547C1">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948C9" w:rsidRPr="00B547C1" w:rsidRDefault="00F948C9" w:rsidP="00F948C9">
      <w:pPr>
        <w:autoSpaceDE w:val="0"/>
        <w:autoSpaceDN w:val="0"/>
        <w:adjustRightInd w:val="0"/>
        <w:rPr>
          <w:rFonts w:ascii="Verdana" w:hAnsi="Verdana" w:cs="Arial"/>
          <w:color w:val="000000"/>
          <w:sz w:val="20"/>
          <w:szCs w:val="20"/>
        </w:rPr>
      </w:pPr>
    </w:p>
    <w:p w:rsidR="00F948C9" w:rsidRPr="00B547C1" w:rsidRDefault="00F948C9" w:rsidP="00F948C9">
      <w:pPr>
        <w:autoSpaceDE w:val="0"/>
        <w:autoSpaceDN w:val="0"/>
        <w:adjustRightInd w:val="0"/>
        <w:rPr>
          <w:rFonts w:ascii="Verdana" w:hAnsi="Verdana" w:cs="Arial"/>
          <w:color w:val="000000"/>
          <w:sz w:val="20"/>
          <w:szCs w:val="20"/>
        </w:rPr>
      </w:pPr>
    </w:p>
    <w:p w:rsidR="00F948C9" w:rsidRPr="00B547C1" w:rsidRDefault="00F948C9" w:rsidP="00F948C9">
      <w:pPr>
        <w:jc w:val="both"/>
        <w:rPr>
          <w:rFonts w:ascii="Verdana" w:hAnsi="Verdana" w:cs="Arial"/>
          <w:color w:val="000000"/>
          <w:sz w:val="20"/>
          <w:szCs w:val="20"/>
        </w:rPr>
      </w:pPr>
    </w:p>
    <w:p w:rsidR="00F948C9" w:rsidRPr="00F948C9" w:rsidRDefault="00F948C9" w:rsidP="00F948C9">
      <w:pPr>
        <w:autoSpaceDE w:val="0"/>
        <w:autoSpaceDN w:val="0"/>
        <w:adjustRightInd w:val="0"/>
        <w:rPr>
          <w:rFonts w:ascii="Arial Narrow" w:hAnsi="Arial Narrow" w:cs="Arial"/>
          <w:color w:val="000000"/>
        </w:rPr>
      </w:pPr>
    </w:p>
    <w:p w:rsidR="00F948C9" w:rsidRPr="00F948C9" w:rsidRDefault="00F948C9" w:rsidP="00F948C9">
      <w:pPr>
        <w:autoSpaceDE w:val="0"/>
        <w:autoSpaceDN w:val="0"/>
        <w:adjustRightInd w:val="0"/>
        <w:rPr>
          <w:rFonts w:ascii="Arial Narrow" w:hAnsi="Arial Narrow" w:cs="Cambria"/>
          <w:color w:val="000000"/>
        </w:rPr>
      </w:pPr>
    </w:p>
    <w:p w:rsidR="00F948C9" w:rsidRPr="00F948C9" w:rsidRDefault="00F948C9" w:rsidP="00F948C9">
      <w:pPr>
        <w:autoSpaceDE w:val="0"/>
        <w:autoSpaceDN w:val="0"/>
        <w:adjustRightInd w:val="0"/>
        <w:rPr>
          <w:rFonts w:ascii="Arial Narrow" w:hAnsi="Arial Narrow" w:cs="Cambria"/>
          <w:color w:val="000000"/>
        </w:rPr>
      </w:pPr>
    </w:p>
    <w:p w:rsidR="00F948C9" w:rsidRPr="00B547C1" w:rsidRDefault="00F948C9" w:rsidP="00F948C9">
      <w:pPr>
        <w:autoSpaceDE w:val="0"/>
        <w:autoSpaceDN w:val="0"/>
        <w:adjustRightInd w:val="0"/>
        <w:rPr>
          <w:rFonts w:ascii="Verdana" w:hAnsi="Verdana" w:cs="Cambria"/>
          <w:color w:val="000000"/>
        </w:rPr>
      </w:pPr>
    </w:p>
    <w:p w:rsidR="00F948C9" w:rsidRPr="00B547C1" w:rsidRDefault="00F948C9" w:rsidP="00F948C9">
      <w:pPr>
        <w:jc w:val="both"/>
        <w:rPr>
          <w:rFonts w:ascii="Verdana" w:hAnsi="Verdana"/>
        </w:rPr>
      </w:pPr>
    </w:p>
    <w:p w:rsidR="00F948C9" w:rsidRPr="00B547C1" w:rsidRDefault="00F948C9" w:rsidP="00F948C9">
      <w:pPr>
        <w:rPr>
          <w:rFonts w:ascii="Verdana" w:hAnsi="Verdana"/>
        </w:rPr>
      </w:pPr>
      <w:r w:rsidRPr="00B547C1">
        <w:rPr>
          <w:rFonts w:ascii="Verdana" w:hAnsi="Verdana"/>
          <w:sz w:val="10"/>
        </w:rPr>
        <w:t xml:space="preserve">.........................................................     </w:t>
      </w:r>
      <w:r w:rsidRPr="00B547C1">
        <w:rPr>
          <w:rFonts w:ascii="Verdana" w:hAnsi="Verdana"/>
        </w:rPr>
        <w:t xml:space="preserve">                                                    </w:t>
      </w:r>
      <w:r w:rsidRPr="00B547C1">
        <w:rPr>
          <w:rFonts w:ascii="Verdana" w:hAnsi="Verdana"/>
          <w:sz w:val="12"/>
        </w:rPr>
        <w:t>......................................</w:t>
      </w:r>
    </w:p>
    <w:p w:rsidR="00B547C1" w:rsidRPr="00405049" w:rsidRDefault="003250C8" w:rsidP="00405049">
      <w:pPr>
        <w:ind w:left="6096" w:hanging="6096"/>
        <w:jc w:val="both"/>
        <w:rPr>
          <w:rFonts w:ascii="Verdana" w:hAnsi="Verdana"/>
          <w:sz w:val="14"/>
        </w:rPr>
      </w:pPr>
      <w:r>
        <w:rPr>
          <w:rFonts w:ascii="Verdana" w:hAnsi="Verdana"/>
          <w:sz w:val="18"/>
        </w:rPr>
        <w:t xml:space="preserve">      </w:t>
      </w:r>
      <w:r w:rsidR="00F948C9" w:rsidRPr="00B547C1">
        <w:rPr>
          <w:rFonts w:ascii="Verdana" w:hAnsi="Verdana"/>
          <w:sz w:val="18"/>
        </w:rPr>
        <w:t xml:space="preserve">   (Miejscowość i data</w:t>
      </w:r>
      <w:r w:rsidR="00B547C1">
        <w:rPr>
          <w:rFonts w:ascii="Verdana" w:hAnsi="Verdana"/>
          <w:sz w:val="14"/>
        </w:rPr>
        <w:t xml:space="preserve">)                 </w:t>
      </w:r>
      <w:r w:rsidR="00F948C9" w:rsidRPr="00B547C1">
        <w:rPr>
          <w:rFonts w:ascii="Verdana" w:hAnsi="Verdana"/>
          <w:sz w:val="14"/>
        </w:rPr>
        <w:t xml:space="preserve"> </w:t>
      </w:r>
      <w:r>
        <w:rPr>
          <w:rFonts w:ascii="Verdana" w:hAnsi="Verdana"/>
          <w:sz w:val="14"/>
        </w:rPr>
        <w:t xml:space="preserve">                    </w:t>
      </w:r>
      <w:r w:rsidR="00F948C9" w:rsidRPr="00B547C1">
        <w:rPr>
          <w:rFonts w:ascii="Verdana" w:hAnsi="Verdana"/>
          <w:sz w:val="20"/>
        </w:rPr>
        <w:t xml:space="preserve">(Podpis wykonawcy lub upełnomocnionego przedstawiciela </w:t>
      </w:r>
      <w:r>
        <w:rPr>
          <w:rFonts w:ascii="Verdana" w:hAnsi="Verdana"/>
          <w:sz w:val="20"/>
        </w:rPr>
        <w:t>W</w:t>
      </w:r>
      <w:r w:rsidR="00405049">
        <w:rPr>
          <w:rFonts w:ascii="Verdana" w:hAnsi="Verdana"/>
          <w:sz w:val="20"/>
        </w:rPr>
        <w:t>ykonawcy</w:t>
      </w:r>
    </w:p>
    <w:p w:rsidR="00E319B9" w:rsidRPr="00E319B9" w:rsidRDefault="00E319B9" w:rsidP="00E319B9">
      <w:pPr>
        <w:suppressAutoHyphens/>
        <w:snapToGrid w:val="0"/>
        <w:rPr>
          <w:rFonts w:ascii="Verdana" w:hAnsi="Verdana"/>
          <w:color w:val="000000"/>
          <w:sz w:val="20"/>
          <w:szCs w:val="20"/>
          <w:lang w:eastAsia="ar-SA"/>
        </w:rPr>
      </w:pPr>
    </w:p>
    <w:p w:rsidR="00A63AAF" w:rsidRDefault="00A63AAF" w:rsidP="00A55781">
      <w:pPr>
        <w:jc w:val="right"/>
        <w:rPr>
          <w:rFonts w:ascii="Verdana" w:hAnsi="Verdana" w:cs="Arial"/>
          <w:b/>
          <w:sz w:val="20"/>
          <w:szCs w:val="20"/>
        </w:rPr>
      </w:pPr>
    </w:p>
    <w:p w:rsidR="00A63AAF" w:rsidRDefault="00A63AAF" w:rsidP="00A55781">
      <w:pPr>
        <w:jc w:val="right"/>
        <w:rPr>
          <w:rFonts w:ascii="Verdana" w:hAnsi="Verdana" w:cs="Arial"/>
          <w:b/>
          <w:sz w:val="20"/>
          <w:szCs w:val="20"/>
        </w:rPr>
      </w:pPr>
    </w:p>
    <w:p w:rsidR="00A63AAF" w:rsidRDefault="00A63AAF" w:rsidP="00A55781">
      <w:pPr>
        <w:jc w:val="right"/>
        <w:rPr>
          <w:rFonts w:ascii="Verdana" w:hAnsi="Verdana" w:cs="Arial"/>
          <w:b/>
          <w:sz w:val="20"/>
          <w:szCs w:val="20"/>
        </w:rPr>
      </w:pPr>
    </w:p>
    <w:p w:rsidR="00A63AAF" w:rsidRDefault="00A63AAF" w:rsidP="00A55781">
      <w:pPr>
        <w:jc w:val="right"/>
        <w:rPr>
          <w:rFonts w:ascii="Verdana" w:hAnsi="Verdana" w:cs="Arial"/>
          <w:b/>
          <w:sz w:val="20"/>
          <w:szCs w:val="20"/>
        </w:rPr>
      </w:pPr>
    </w:p>
    <w:p w:rsidR="00A63AAF" w:rsidRDefault="00A63AAF" w:rsidP="00A55781">
      <w:pPr>
        <w:jc w:val="right"/>
        <w:rPr>
          <w:rFonts w:ascii="Verdana" w:hAnsi="Verdana" w:cs="Arial"/>
          <w:b/>
          <w:sz w:val="20"/>
          <w:szCs w:val="20"/>
        </w:rPr>
      </w:pPr>
    </w:p>
    <w:p w:rsidR="00487B6B" w:rsidRDefault="00487B6B" w:rsidP="00A55781">
      <w:pPr>
        <w:jc w:val="right"/>
        <w:rPr>
          <w:rFonts w:ascii="Verdana" w:hAnsi="Verdana" w:cs="Arial"/>
          <w:b/>
          <w:sz w:val="20"/>
          <w:szCs w:val="20"/>
        </w:rPr>
      </w:pPr>
    </w:p>
    <w:p w:rsidR="00A55781" w:rsidRPr="003D08B0" w:rsidRDefault="00A55781" w:rsidP="00A55781">
      <w:pPr>
        <w:jc w:val="right"/>
        <w:rPr>
          <w:rFonts w:ascii="Verdana" w:hAnsi="Verdana" w:cs="Arial"/>
          <w:b/>
          <w:sz w:val="20"/>
          <w:szCs w:val="20"/>
        </w:rPr>
      </w:pPr>
      <w:r w:rsidRPr="003D08B0">
        <w:rPr>
          <w:rFonts w:ascii="Verdana" w:hAnsi="Verdana" w:cs="Arial"/>
          <w:b/>
          <w:sz w:val="20"/>
          <w:szCs w:val="20"/>
        </w:rPr>
        <w:lastRenderedPageBreak/>
        <w:t xml:space="preserve">Załącznik nr </w:t>
      </w:r>
      <w:r w:rsidR="00B547C1">
        <w:rPr>
          <w:rFonts w:ascii="Verdana" w:hAnsi="Verdana" w:cs="Arial"/>
          <w:b/>
          <w:sz w:val="20"/>
          <w:szCs w:val="20"/>
        </w:rPr>
        <w:t>3 do S</w:t>
      </w:r>
      <w:r w:rsidRPr="003D08B0">
        <w:rPr>
          <w:rFonts w:ascii="Verdana" w:hAnsi="Verdana" w:cs="Arial"/>
          <w:b/>
          <w:sz w:val="20"/>
          <w:szCs w:val="20"/>
        </w:rPr>
        <w:t>WZ</w:t>
      </w:r>
    </w:p>
    <w:p w:rsidR="00A55781" w:rsidRDefault="00A55781" w:rsidP="00A55781">
      <w:pPr>
        <w:jc w:val="center"/>
        <w:rPr>
          <w:rFonts w:ascii="Verdana" w:hAnsi="Verdana" w:cs="Arial"/>
          <w:b/>
          <w:sz w:val="20"/>
          <w:szCs w:val="20"/>
        </w:rPr>
      </w:pPr>
    </w:p>
    <w:p w:rsidR="00A63AAF" w:rsidRPr="003D08B0" w:rsidRDefault="00A63AAF" w:rsidP="00A55781">
      <w:pPr>
        <w:jc w:val="center"/>
        <w:rPr>
          <w:rFonts w:ascii="Verdana" w:hAnsi="Verdana" w:cs="Arial"/>
          <w:b/>
          <w:sz w:val="20"/>
          <w:szCs w:val="20"/>
        </w:rPr>
      </w:pPr>
    </w:p>
    <w:p w:rsidR="00A55781" w:rsidRPr="003D08B0" w:rsidRDefault="00A55781" w:rsidP="00A55781">
      <w:pPr>
        <w:suppressAutoHyphens/>
        <w:jc w:val="center"/>
        <w:rPr>
          <w:rFonts w:ascii="Verdana" w:hAnsi="Verdana"/>
          <w:b/>
          <w:sz w:val="20"/>
          <w:szCs w:val="20"/>
          <w:lang w:eastAsia="ar-SA"/>
        </w:rPr>
      </w:pPr>
      <w:r w:rsidRPr="003D08B0">
        <w:rPr>
          <w:rFonts w:ascii="Verdana" w:hAnsi="Verdana"/>
          <w:b/>
          <w:sz w:val="20"/>
          <w:szCs w:val="20"/>
          <w:lang w:eastAsia="ar-SA"/>
        </w:rPr>
        <w:t>UMOWA nr......................</w:t>
      </w:r>
    </w:p>
    <w:p w:rsidR="00A55781" w:rsidRPr="003D08B0" w:rsidRDefault="00A55781" w:rsidP="00A55781">
      <w:pPr>
        <w:jc w:val="both"/>
        <w:rPr>
          <w:rFonts w:ascii="Verdana" w:hAnsi="Verdana" w:cs="Arial"/>
          <w:sz w:val="20"/>
          <w:szCs w:val="20"/>
        </w:rPr>
      </w:pPr>
    </w:p>
    <w:p w:rsidR="00A55781" w:rsidRPr="003D08B0" w:rsidRDefault="00A55781" w:rsidP="00A55781">
      <w:pPr>
        <w:tabs>
          <w:tab w:val="left" w:pos="284"/>
          <w:tab w:val="left" w:pos="426"/>
        </w:tabs>
        <w:jc w:val="both"/>
        <w:rPr>
          <w:rFonts w:ascii="Verdana" w:hAnsi="Verdana" w:cs="Arial"/>
          <w:sz w:val="20"/>
          <w:szCs w:val="20"/>
        </w:rPr>
      </w:pPr>
      <w:r w:rsidRPr="003D08B0">
        <w:rPr>
          <w:rFonts w:ascii="Verdana" w:hAnsi="Verdana" w:cs="Arial"/>
          <w:sz w:val="20"/>
          <w:szCs w:val="20"/>
        </w:rPr>
        <w:t>Zawarta w dniu ……………….…… roku pomiędzy:</w:t>
      </w:r>
    </w:p>
    <w:p w:rsidR="00A55781" w:rsidRPr="003D08B0" w:rsidRDefault="00A55781" w:rsidP="00A55781">
      <w:pPr>
        <w:tabs>
          <w:tab w:val="left" w:pos="284"/>
          <w:tab w:val="left" w:pos="426"/>
        </w:tabs>
        <w:jc w:val="both"/>
        <w:rPr>
          <w:rFonts w:ascii="Verdana" w:hAnsi="Verdana" w:cs="Arial"/>
          <w:sz w:val="20"/>
          <w:szCs w:val="20"/>
        </w:rPr>
      </w:pPr>
      <w:r w:rsidRPr="003D08B0">
        <w:rPr>
          <w:rFonts w:ascii="Verdana" w:hAnsi="Verdana" w:cs="Arial"/>
          <w:b/>
          <w:sz w:val="20"/>
          <w:szCs w:val="20"/>
        </w:rPr>
        <w:t>Gminą Miastem Częstochowa ul. Śląska 11/13, Częstochowa, NIP 573-274-58-83,  w imieniu której działa Cmentarz Komunalnym</w:t>
      </w:r>
      <w:r w:rsidRPr="003D08B0">
        <w:rPr>
          <w:rFonts w:ascii="Verdana" w:hAnsi="Verdana" w:cs="Arial"/>
          <w:sz w:val="20"/>
          <w:szCs w:val="20"/>
        </w:rPr>
        <w:t xml:space="preserve"> w Częstochowie ul. Radomska 117, 42-210 Częstochowa, zwanym dalej Zamawiającym reprezentowanym przez:</w:t>
      </w:r>
    </w:p>
    <w:p w:rsidR="00A55781" w:rsidRPr="003D08B0" w:rsidRDefault="00A55781" w:rsidP="00A55781">
      <w:pPr>
        <w:tabs>
          <w:tab w:val="left" w:pos="0"/>
        </w:tabs>
        <w:jc w:val="both"/>
        <w:rPr>
          <w:rFonts w:ascii="Verdana" w:hAnsi="Verdana" w:cs="Arial"/>
          <w:sz w:val="20"/>
          <w:szCs w:val="20"/>
        </w:rPr>
      </w:pPr>
      <w:r w:rsidRPr="003D08B0">
        <w:rPr>
          <w:rFonts w:ascii="Verdana" w:hAnsi="Verdana" w:cs="Arial"/>
          <w:sz w:val="20"/>
          <w:szCs w:val="20"/>
        </w:rPr>
        <w:t>Dyrektora                -   Jarosława Wydmuch</w:t>
      </w:r>
    </w:p>
    <w:p w:rsidR="00A55781" w:rsidRPr="003D08B0" w:rsidRDefault="00A55781" w:rsidP="00A55781">
      <w:pPr>
        <w:tabs>
          <w:tab w:val="left" w:pos="0"/>
        </w:tabs>
        <w:jc w:val="both"/>
        <w:rPr>
          <w:rFonts w:ascii="Verdana" w:hAnsi="Verdana" w:cs="Arial"/>
          <w:sz w:val="20"/>
          <w:szCs w:val="20"/>
        </w:rPr>
      </w:pPr>
      <w:r w:rsidRPr="003D08B0">
        <w:rPr>
          <w:rFonts w:ascii="Verdana" w:hAnsi="Verdana" w:cs="Arial"/>
          <w:sz w:val="20"/>
          <w:szCs w:val="20"/>
        </w:rPr>
        <w:t>Główną Księgową      -   Sylwię Jędrzejczyk</w:t>
      </w:r>
    </w:p>
    <w:p w:rsidR="00A55781" w:rsidRPr="003D08B0" w:rsidRDefault="00A55781" w:rsidP="00A55781">
      <w:pPr>
        <w:tabs>
          <w:tab w:val="left" w:pos="284"/>
          <w:tab w:val="left" w:pos="426"/>
        </w:tabs>
        <w:jc w:val="both"/>
        <w:rPr>
          <w:rFonts w:ascii="Verdana" w:hAnsi="Verdana" w:cs="Arial"/>
          <w:b/>
          <w:sz w:val="20"/>
          <w:szCs w:val="20"/>
        </w:rPr>
      </w:pPr>
      <w:r w:rsidRPr="003D08B0">
        <w:rPr>
          <w:rFonts w:ascii="Verdana" w:hAnsi="Verdana" w:cs="Arial"/>
          <w:b/>
          <w:sz w:val="20"/>
          <w:szCs w:val="20"/>
        </w:rPr>
        <w:t xml:space="preserve">a   </w:t>
      </w:r>
    </w:p>
    <w:p w:rsidR="00A55781" w:rsidRPr="003D08B0" w:rsidRDefault="00A55781" w:rsidP="00A55781">
      <w:pPr>
        <w:suppressAutoHyphens/>
        <w:snapToGrid w:val="0"/>
        <w:jc w:val="both"/>
        <w:rPr>
          <w:rFonts w:ascii="Verdana" w:hAnsi="Verdana"/>
          <w:color w:val="000000"/>
          <w:sz w:val="20"/>
          <w:szCs w:val="20"/>
          <w:lang w:eastAsia="ar-SA"/>
        </w:rPr>
      </w:pPr>
      <w:r w:rsidRPr="003D08B0">
        <w:rPr>
          <w:rFonts w:ascii="Verdana" w:hAnsi="Verdana"/>
          <w:b/>
          <w:color w:val="000000"/>
          <w:sz w:val="20"/>
          <w:szCs w:val="20"/>
          <w:lang w:eastAsia="ar-SA"/>
        </w:rPr>
        <w:t>Firmą ……………………………………………………………………………………………………</w:t>
      </w:r>
    </w:p>
    <w:p w:rsidR="00A55781" w:rsidRPr="003D08B0" w:rsidRDefault="00A55781" w:rsidP="00A55781">
      <w:p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NIP…………………………, REGON ……………………zwanym dalej </w:t>
      </w:r>
      <w:r w:rsidRPr="003D08B0">
        <w:rPr>
          <w:rFonts w:ascii="Verdana" w:hAnsi="Verdana"/>
          <w:b/>
          <w:color w:val="000000"/>
          <w:sz w:val="20"/>
          <w:szCs w:val="20"/>
          <w:lang w:eastAsia="ar-SA"/>
        </w:rPr>
        <w:t>Wykonawcą</w:t>
      </w:r>
    </w:p>
    <w:p w:rsidR="00A55781" w:rsidRPr="003D08B0" w:rsidRDefault="00A55781" w:rsidP="00A55781">
      <w:p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reprezentowanym  przez:</w:t>
      </w:r>
    </w:p>
    <w:p w:rsidR="00A55781" w:rsidRPr="003D08B0" w:rsidRDefault="00A55781" w:rsidP="00A55781">
      <w:p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t>
      </w:r>
    </w:p>
    <w:p w:rsidR="00A55781" w:rsidRPr="003D08B0" w:rsidRDefault="00A55781" w:rsidP="00A55781">
      <w:p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o następującej treści:</w:t>
      </w:r>
    </w:p>
    <w:p w:rsidR="00A55781" w:rsidRPr="003D08B0" w:rsidRDefault="00A55781" w:rsidP="00A55781">
      <w:pPr>
        <w:suppressAutoHyphens/>
        <w:snapToGrid w:val="0"/>
        <w:ind w:left="567" w:hanging="238"/>
        <w:jc w:val="both"/>
        <w:rPr>
          <w:rFonts w:ascii="Verdana" w:hAnsi="Verdana"/>
          <w:color w:val="000000"/>
          <w:sz w:val="20"/>
          <w:szCs w:val="20"/>
          <w:lang w:eastAsia="ar-SA"/>
        </w:rPr>
      </w:pPr>
    </w:p>
    <w:p w:rsidR="00A55781" w:rsidRPr="003D08B0" w:rsidRDefault="00A55781" w:rsidP="00A55781">
      <w:pPr>
        <w:suppressAutoHyphens/>
        <w:snapToGrid w:val="0"/>
        <w:ind w:left="567" w:hanging="238"/>
        <w:jc w:val="center"/>
        <w:rPr>
          <w:rFonts w:ascii="Verdana" w:hAnsi="Verdana"/>
          <w:b/>
          <w:color w:val="000000"/>
          <w:sz w:val="20"/>
          <w:szCs w:val="20"/>
          <w:lang w:eastAsia="ar-SA"/>
        </w:rPr>
      </w:pPr>
      <w:r w:rsidRPr="003D08B0">
        <w:rPr>
          <w:rFonts w:ascii="Verdana" w:hAnsi="Verdana"/>
          <w:b/>
          <w:color w:val="000000"/>
          <w:sz w:val="20"/>
          <w:szCs w:val="20"/>
          <w:lang w:eastAsia="ar-SA"/>
        </w:rPr>
        <w:t>§ 1</w:t>
      </w:r>
    </w:p>
    <w:p w:rsidR="00A55781" w:rsidRPr="003D08B0" w:rsidRDefault="00A55781" w:rsidP="00A55781">
      <w:pPr>
        <w:suppressAutoHyphens/>
        <w:snapToGrid w:val="0"/>
        <w:ind w:left="284"/>
        <w:jc w:val="both"/>
        <w:rPr>
          <w:rFonts w:ascii="Verdana" w:hAnsi="Verdana"/>
          <w:b/>
          <w:color w:val="000000"/>
          <w:sz w:val="20"/>
          <w:szCs w:val="20"/>
          <w:lang w:eastAsia="ar-SA"/>
        </w:rPr>
      </w:pPr>
      <w:r w:rsidRPr="003D08B0">
        <w:rPr>
          <w:rFonts w:ascii="Verdana" w:hAnsi="Verdana"/>
          <w:color w:val="000000"/>
          <w:sz w:val="20"/>
          <w:szCs w:val="20"/>
          <w:lang w:eastAsia="ar-SA"/>
        </w:rPr>
        <w:t>Zamawiający zleca a Wykonawca zobowiązuje się do wykonania „</w:t>
      </w:r>
      <w:r w:rsidRPr="003D08B0">
        <w:rPr>
          <w:rFonts w:ascii="Verdana" w:hAnsi="Verdana"/>
          <w:b/>
          <w:color w:val="000000"/>
          <w:sz w:val="20"/>
          <w:szCs w:val="20"/>
          <w:lang w:eastAsia="ar-SA"/>
        </w:rPr>
        <w:t>Usługi pełnienia dozoru i ochrony mienia, obiektów i terenu Cmentarza Komunalnego w Częstochowie”.</w:t>
      </w:r>
    </w:p>
    <w:p w:rsidR="00A55781" w:rsidRPr="003D08B0" w:rsidRDefault="00A55781" w:rsidP="00A55781">
      <w:pPr>
        <w:suppressAutoHyphens/>
        <w:snapToGrid w:val="0"/>
        <w:ind w:left="567" w:hanging="238"/>
        <w:jc w:val="both"/>
        <w:rPr>
          <w:rFonts w:ascii="Verdana" w:hAnsi="Verdana"/>
          <w:b/>
          <w:color w:val="000000"/>
          <w:sz w:val="20"/>
          <w:szCs w:val="20"/>
          <w:lang w:eastAsia="ar-SA"/>
        </w:rPr>
      </w:pPr>
    </w:p>
    <w:p w:rsidR="00A55781" w:rsidRPr="003D08B0" w:rsidRDefault="00A55781" w:rsidP="00A55781">
      <w:pPr>
        <w:suppressAutoHyphens/>
        <w:snapToGrid w:val="0"/>
        <w:ind w:left="567" w:hanging="238"/>
        <w:jc w:val="center"/>
        <w:rPr>
          <w:rFonts w:ascii="Verdana" w:hAnsi="Verdana"/>
          <w:b/>
          <w:color w:val="000000"/>
          <w:sz w:val="20"/>
          <w:szCs w:val="20"/>
          <w:lang w:eastAsia="ar-SA"/>
        </w:rPr>
      </w:pPr>
      <w:r w:rsidRPr="003D08B0">
        <w:rPr>
          <w:rFonts w:ascii="Verdana" w:hAnsi="Verdana"/>
          <w:b/>
          <w:color w:val="000000"/>
          <w:sz w:val="20"/>
          <w:szCs w:val="20"/>
          <w:lang w:eastAsia="ar-SA"/>
        </w:rPr>
        <w:t>§ 2</w:t>
      </w:r>
    </w:p>
    <w:p w:rsidR="00A55781" w:rsidRPr="003D08B0" w:rsidRDefault="00A55781" w:rsidP="00A55781">
      <w:pPr>
        <w:suppressAutoHyphens/>
        <w:snapToGrid w:val="0"/>
        <w:ind w:left="567" w:hanging="238"/>
        <w:jc w:val="center"/>
        <w:rPr>
          <w:rFonts w:ascii="Verdana" w:hAnsi="Verdana"/>
          <w:color w:val="000000"/>
          <w:sz w:val="20"/>
          <w:szCs w:val="20"/>
          <w:lang w:eastAsia="ar-SA"/>
        </w:rPr>
      </w:pPr>
    </w:p>
    <w:p w:rsidR="00A55781" w:rsidRPr="003D08B0" w:rsidRDefault="00A55781" w:rsidP="00B82C94">
      <w:pPr>
        <w:pStyle w:val="Akapitzlist"/>
        <w:widowControl/>
        <w:numPr>
          <w:ilvl w:val="3"/>
          <w:numId w:val="8"/>
        </w:numPr>
        <w:suppressAutoHyphens/>
        <w:autoSpaceDE/>
        <w:autoSpaceDN/>
        <w:adjustRightInd/>
        <w:snapToGrid w:val="0"/>
        <w:rPr>
          <w:rFonts w:ascii="Verdana" w:hAnsi="Verdana"/>
          <w:color w:val="000000"/>
          <w:sz w:val="20"/>
          <w:szCs w:val="20"/>
          <w:lang w:eastAsia="ar-SA"/>
        </w:rPr>
      </w:pPr>
      <w:r w:rsidRPr="003D08B0">
        <w:rPr>
          <w:rFonts w:ascii="Verdana" w:hAnsi="Verdana"/>
          <w:color w:val="000000"/>
          <w:sz w:val="20"/>
          <w:szCs w:val="20"/>
          <w:lang w:eastAsia="ar-SA"/>
        </w:rPr>
        <w:t>Zakres przedmiotu umowy usługi wymienionej w § 1 obejmuje:</w:t>
      </w:r>
    </w:p>
    <w:p w:rsidR="00A55781" w:rsidRPr="003D08B0" w:rsidRDefault="00A55781" w:rsidP="00A55781">
      <w:pPr>
        <w:suppressAutoHyphens/>
        <w:snapToGrid w:val="0"/>
        <w:jc w:val="both"/>
        <w:rPr>
          <w:rFonts w:ascii="Verdana" w:hAnsi="Verdana"/>
          <w:color w:val="000000"/>
          <w:sz w:val="20"/>
          <w:szCs w:val="20"/>
          <w:lang w:eastAsia="ar-SA"/>
        </w:rPr>
      </w:pPr>
    </w:p>
    <w:p w:rsidR="00A55781" w:rsidRPr="003D08B0" w:rsidRDefault="00A55781" w:rsidP="00A55781">
      <w:pPr>
        <w:suppressAutoHyphens/>
        <w:snapToGrid w:val="0"/>
        <w:jc w:val="both"/>
        <w:rPr>
          <w:rFonts w:ascii="Verdana" w:hAnsi="Verdana"/>
          <w:b/>
          <w:color w:val="000000"/>
          <w:sz w:val="20"/>
          <w:szCs w:val="20"/>
          <w:lang w:eastAsia="ar-SA"/>
        </w:rPr>
      </w:pPr>
      <w:r w:rsidRPr="003D08B0">
        <w:rPr>
          <w:rFonts w:ascii="Verdana" w:hAnsi="Verdana"/>
          <w:b/>
          <w:color w:val="000000"/>
          <w:sz w:val="20"/>
          <w:szCs w:val="20"/>
          <w:lang w:eastAsia="ar-SA"/>
        </w:rPr>
        <w:t xml:space="preserve">              1.Obiekty ul. Radomska 117</w:t>
      </w:r>
    </w:p>
    <w:p w:rsidR="00A55781" w:rsidRPr="003D08B0" w:rsidRDefault="00A55781" w:rsidP="00B82C94">
      <w:pPr>
        <w:numPr>
          <w:ilvl w:val="0"/>
          <w:numId w:val="9"/>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pełnienie dozoru trzech obiektów kubaturowych cmentarza polegające na  zewnętrznym zabezpieczeniu dostępu, nienaruszalności wejść, okien itp.,</w:t>
      </w:r>
    </w:p>
    <w:p w:rsidR="00A55781" w:rsidRPr="003D08B0" w:rsidRDefault="00A55781" w:rsidP="00B82C94">
      <w:pPr>
        <w:numPr>
          <w:ilvl w:val="0"/>
          <w:numId w:val="9"/>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pełnienie dozoru terenu cmentarza wraz z małą architekturą (nagrobki, zieleń, gazony, ławki); obszar dozoru został pokazany </w:t>
      </w:r>
      <w:r w:rsidR="00E319B9">
        <w:rPr>
          <w:rFonts w:ascii="Verdana" w:hAnsi="Verdana"/>
          <w:color w:val="000000"/>
          <w:sz w:val="20"/>
          <w:szCs w:val="20"/>
          <w:lang w:eastAsia="ar-SA"/>
        </w:rPr>
        <w:t>w rozdziale II w szczegółowym opisie przedmiotu zamówienia.</w:t>
      </w:r>
    </w:p>
    <w:p w:rsidR="00A55781" w:rsidRPr="003D08B0" w:rsidRDefault="00A55781" w:rsidP="00B82C94">
      <w:pPr>
        <w:numPr>
          <w:ilvl w:val="0"/>
          <w:numId w:val="9"/>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nadzorowanie i odpowiedzialność za mienie cmentarza (wyposażenie) znajdujące się w strefie dostępu dozorowego – zakres ten określi protokół spisany w dniu rozpoczęcia realizacji umowy, </w:t>
      </w:r>
    </w:p>
    <w:p w:rsidR="00A55781" w:rsidRPr="003D08B0" w:rsidRDefault="00A55781" w:rsidP="00B82C94">
      <w:pPr>
        <w:numPr>
          <w:ilvl w:val="0"/>
          <w:numId w:val="9"/>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czas pracy ochrony:                                                                                            </w:t>
      </w:r>
    </w:p>
    <w:p w:rsidR="00A55781" w:rsidRPr="003D08B0" w:rsidRDefault="00A55781" w:rsidP="00B82C94">
      <w:pPr>
        <w:numPr>
          <w:ilvl w:val="0"/>
          <w:numId w:val="10"/>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 poniedziałek od godz.   18</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wtorku         do godz. 7</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w:t>
      </w:r>
    </w:p>
    <w:p w:rsidR="00A55781" w:rsidRPr="003D08B0" w:rsidRDefault="00A55781" w:rsidP="00B82C94">
      <w:pPr>
        <w:numPr>
          <w:ilvl w:val="0"/>
          <w:numId w:val="10"/>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 wtorek od godz.           18</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środy           do godz. 7</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w:t>
      </w:r>
    </w:p>
    <w:p w:rsidR="00A55781" w:rsidRPr="003D08B0" w:rsidRDefault="00A55781" w:rsidP="00B82C94">
      <w:pPr>
        <w:numPr>
          <w:ilvl w:val="0"/>
          <w:numId w:val="10"/>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 środę od godz.             18</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czwartku      do godz. 7</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w:t>
      </w:r>
    </w:p>
    <w:p w:rsidR="00A55781" w:rsidRPr="003D08B0" w:rsidRDefault="00A55781" w:rsidP="00B82C94">
      <w:pPr>
        <w:numPr>
          <w:ilvl w:val="0"/>
          <w:numId w:val="10"/>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 czwartek od godz.        18</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piątku          do godz. 7</w:t>
      </w:r>
      <w:r w:rsidRPr="003D08B0">
        <w:rPr>
          <w:rFonts w:ascii="Verdana" w:hAnsi="Verdana"/>
          <w:color w:val="000000"/>
          <w:sz w:val="20"/>
          <w:szCs w:val="20"/>
          <w:vertAlign w:val="superscript"/>
          <w:lang w:eastAsia="ar-SA"/>
        </w:rPr>
        <w:t>00</w:t>
      </w:r>
    </w:p>
    <w:p w:rsidR="00A55781" w:rsidRPr="003D08B0" w:rsidRDefault="00A55781" w:rsidP="00B82C94">
      <w:pPr>
        <w:numPr>
          <w:ilvl w:val="0"/>
          <w:numId w:val="10"/>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 piątek od godz.            18</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soboty         do godz. 7</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w:t>
      </w:r>
    </w:p>
    <w:p w:rsidR="00A55781" w:rsidRPr="003D08B0" w:rsidRDefault="00A55781" w:rsidP="00B82C94">
      <w:pPr>
        <w:numPr>
          <w:ilvl w:val="0"/>
          <w:numId w:val="10"/>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 sobotę od godz.           13</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poniedziałku do godz. 7</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w:t>
      </w:r>
    </w:p>
    <w:p w:rsidR="00A55781" w:rsidRPr="003D08B0" w:rsidRDefault="00A55781" w:rsidP="00B82C94">
      <w:pPr>
        <w:numPr>
          <w:ilvl w:val="0"/>
          <w:numId w:val="10"/>
        </w:numPr>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oraz dni świąteczne </w:t>
      </w:r>
      <w:r w:rsidR="003250C8">
        <w:rPr>
          <w:rFonts w:ascii="Verdana" w:hAnsi="Verdana"/>
          <w:color w:val="000000"/>
          <w:sz w:val="20"/>
          <w:szCs w:val="20"/>
          <w:lang w:eastAsia="ar-SA"/>
        </w:rPr>
        <w:t>i niedzielę całodobowo.</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liczba osób dozorujących w/g oceny minimum 1 osoba,</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bezpośrednie obserwacje terenu cmentarza, zapobiegania aktom przemocy,  rozboju i dewastacji, wykroczeniom przeciwko porządkowi publicznemu na   terenie cmentarza,  a w przypadku zaistnienia takiego zdarzenia – interwencji, ujęcia sprawcy i przekazani  go organom  ścigania,</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monitorowanie obrazu z </w:t>
      </w:r>
      <w:r w:rsidRPr="003D08B0">
        <w:rPr>
          <w:rFonts w:ascii="Verdana" w:hAnsi="Verdana"/>
          <w:sz w:val="20"/>
          <w:szCs w:val="20"/>
          <w:lang w:eastAsia="ar-SA"/>
        </w:rPr>
        <w:t>16</w:t>
      </w:r>
      <w:r w:rsidRPr="003D08B0">
        <w:rPr>
          <w:rFonts w:ascii="Verdana" w:hAnsi="Verdana"/>
          <w:color w:val="FF0000"/>
          <w:sz w:val="20"/>
          <w:szCs w:val="20"/>
          <w:lang w:eastAsia="ar-SA"/>
        </w:rPr>
        <w:t xml:space="preserve"> </w:t>
      </w:r>
      <w:r w:rsidRPr="003D08B0">
        <w:rPr>
          <w:rFonts w:ascii="Verdana" w:hAnsi="Verdana"/>
          <w:color w:val="000000"/>
          <w:sz w:val="20"/>
          <w:szCs w:val="20"/>
          <w:lang w:eastAsia="ar-SA"/>
        </w:rPr>
        <w:t>kamer z możliwością zapisów przy użyciu rejestratora,</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otwieranie i zamykanie bram i furt cmentarza zgodnie z regulaminem,</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prowadzenie książki służby dla obiektów chronionych, wpisywaniu informacji   o objęciu i zdaniu dyżuru oraz wszelkich zdarzeń  zaistniałych w trakcie pełnienia dyżuru, jak też o stwierdzonych zagrożeniach i ryzyku,</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utrzymanie czystości w przydzielonym pomieszczeniu oraz utrzymanie terenu. W przypadku opadów śniegu występujących poza godzinami pracy </w:t>
      </w:r>
      <w:r w:rsidRPr="003D08B0">
        <w:rPr>
          <w:rFonts w:ascii="Verdana" w:hAnsi="Verdana"/>
          <w:color w:val="000000"/>
          <w:sz w:val="20"/>
          <w:szCs w:val="20"/>
          <w:lang w:eastAsia="ar-SA"/>
        </w:rPr>
        <w:lastRenderedPageBreak/>
        <w:t>pracowników cmentarza pracownicy Wykonawcy zobowiązani są do odśnieżenia i usuwania  gołoledzi na  fragmencie drogi od wejścia głównego na cmentarz do wejścia do budynku administracyjnego, aby umożliwić przejście,</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przyjmowanie i zdawanie obiektu pracownikom CK,</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wzywanie odpowiednich służb w razie potrzeby – Straż Miejska, Policja itp.,</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posiadanie środków łączności (telefon komórkowy) umożliwiający kontakt z kierownictwem CK (Koszt telefonu, jak i jego użytkowania, pokrywa Wykonawca),</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15 razy w miesiącu (w różnych dniach w godz. 18</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6</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udokumentowanych   podjazdów, patrolu interwencyjnego z obejściem   obiektu, oraz zarejestrowaniem swojej  obecności, </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4 razy w ciągu roku podczas mszy promocyjnych obecność patrolu w czasie 2 godzin,</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 patrol interwencyjny gotowy na każde wezwanie osoby monitorującej,</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bezzwłoczne podejmowanie działań w sytuacjach awaryjnych i zagrożeń (próby kradzieży i włamania, dewastacja mienia, pożar, awarie urządzeń, klęski żywiołowe, naruszenie regulaminu porządkowego cmentarza itp.),</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wyposażenie w elektroniczne systemy kontroli obchodów w obiekcie przy ul. Radomskiej 117 w ilości 3 szt.</w:t>
      </w:r>
    </w:p>
    <w:p w:rsidR="00A55781" w:rsidRPr="003D08B0" w:rsidRDefault="00A55781" w:rsidP="00B82C94">
      <w:pPr>
        <w:numPr>
          <w:ilvl w:val="0"/>
          <w:numId w:val="9"/>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udostępnianie kostnicy Cmentarza Komunalnego przy ul. Radomskiej 117 w/g następujących zasad:</w:t>
      </w:r>
    </w:p>
    <w:p w:rsidR="00A55781" w:rsidRPr="003D08B0" w:rsidRDefault="00A55781" w:rsidP="00B82C94">
      <w:pPr>
        <w:numPr>
          <w:ilvl w:val="0"/>
          <w:numId w:val="11"/>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otwarcie wejścia do kostnicy Cmentarza Komunalnego,</w:t>
      </w:r>
    </w:p>
    <w:p w:rsidR="00A55781" w:rsidRPr="003D08B0" w:rsidRDefault="00A55781" w:rsidP="00B82C94">
      <w:pPr>
        <w:numPr>
          <w:ilvl w:val="0"/>
          <w:numId w:val="11"/>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dopilnowanie właściwego wypełnienia formularza (Wniosek o przechowanie zwłok osoby zmarłej),</w:t>
      </w:r>
    </w:p>
    <w:p w:rsidR="00A55781" w:rsidRPr="003D08B0" w:rsidRDefault="00A55781" w:rsidP="00B82C94">
      <w:pPr>
        <w:numPr>
          <w:ilvl w:val="0"/>
          <w:numId w:val="11"/>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wskazanie wolnego miejsca kostnicy oraz wpisanie sygnatury miejsca do wniosku o przechowanie zwłok osoby zmarłej,</w:t>
      </w:r>
    </w:p>
    <w:p w:rsidR="00A55781" w:rsidRPr="003D08B0" w:rsidRDefault="00A55781" w:rsidP="00B82C94">
      <w:pPr>
        <w:numPr>
          <w:ilvl w:val="0"/>
          <w:numId w:val="11"/>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nadzór nad porządkiem w pomieszczeniu kostnicy podczas udostępniania,</w:t>
      </w:r>
    </w:p>
    <w:p w:rsidR="00A55781" w:rsidRPr="003D08B0" w:rsidRDefault="00A55781" w:rsidP="00B82C94">
      <w:pPr>
        <w:numPr>
          <w:ilvl w:val="0"/>
          <w:numId w:val="11"/>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zamknięcie wejścia do kostnicy,</w:t>
      </w:r>
    </w:p>
    <w:p w:rsidR="00A55781" w:rsidRPr="003D08B0" w:rsidRDefault="00A55781" w:rsidP="00B82C94">
      <w:pPr>
        <w:numPr>
          <w:ilvl w:val="0"/>
          <w:numId w:val="11"/>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przekazanie wypełnionych wniosków o przechowanie zwłok osoby zmarłej pracownikowi Cmentarza Komunalnego wraz z meldunkiem w „ Książce służby ochrony obiektu”.</w:t>
      </w:r>
    </w:p>
    <w:p w:rsidR="00A55781" w:rsidRPr="003D08B0" w:rsidRDefault="00A55781" w:rsidP="00B82C94">
      <w:pPr>
        <w:numPr>
          <w:ilvl w:val="0"/>
          <w:numId w:val="11"/>
        </w:numPr>
        <w:tabs>
          <w:tab w:val="left" w:pos="720"/>
        </w:tabs>
        <w:suppressAutoHyphens/>
        <w:snapToGrid w:val="0"/>
        <w:jc w:val="both"/>
        <w:rPr>
          <w:rFonts w:ascii="Verdana" w:hAnsi="Verdana"/>
          <w:color w:val="000000"/>
          <w:sz w:val="20"/>
          <w:szCs w:val="20"/>
          <w:lang w:eastAsia="ar-SA"/>
        </w:rPr>
      </w:pPr>
      <w:r w:rsidRPr="003D08B0">
        <w:rPr>
          <w:rFonts w:ascii="Verdana" w:hAnsi="Verdana"/>
          <w:color w:val="000000"/>
          <w:sz w:val="20"/>
          <w:szCs w:val="20"/>
          <w:lang w:eastAsia="ar-SA"/>
        </w:rPr>
        <w:t>kontrolowanie poprawności działania urządzeń chłodniczych.</w:t>
      </w:r>
    </w:p>
    <w:p w:rsidR="00A55781" w:rsidRPr="003D08B0" w:rsidRDefault="00A55781" w:rsidP="00A55781">
      <w:pPr>
        <w:suppressAutoHyphens/>
        <w:snapToGrid w:val="0"/>
        <w:ind w:left="567" w:hanging="238"/>
        <w:jc w:val="both"/>
        <w:rPr>
          <w:rFonts w:ascii="Verdana" w:hAnsi="Verdana"/>
          <w:b/>
          <w:color w:val="000000"/>
          <w:sz w:val="20"/>
          <w:szCs w:val="20"/>
          <w:lang w:eastAsia="ar-SA"/>
        </w:rPr>
      </w:pPr>
    </w:p>
    <w:p w:rsidR="00A55781" w:rsidRPr="003D08B0" w:rsidRDefault="00A55781" w:rsidP="00A55781">
      <w:pPr>
        <w:suppressAutoHyphens/>
        <w:snapToGrid w:val="0"/>
        <w:ind w:left="567" w:hanging="238"/>
        <w:jc w:val="both"/>
        <w:rPr>
          <w:rFonts w:ascii="Verdana" w:hAnsi="Verdana"/>
          <w:b/>
          <w:color w:val="000000"/>
          <w:sz w:val="20"/>
          <w:szCs w:val="20"/>
          <w:lang w:eastAsia="ar-SA"/>
        </w:rPr>
      </w:pPr>
    </w:p>
    <w:p w:rsidR="00A55781" w:rsidRPr="003D08B0" w:rsidRDefault="00A55781" w:rsidP="00A55781">
      <w:pPr>
        <w:suppressAutoHyphens/>
        <w:snapToGrid w:val="0"/>
        <w:ind w:left="540"/>
        <w:jc w:val="both"/>
        <w:rPr>
          <w:rFonts w:ascii="Verdana" w:hAnsi="Verdana"/>
          <w:color w:val="000000"/>
          <w:sz w:val="20"/>
          <w:szCs w:val="20"/>
          <w:lang w:eastAsia="ar-SA"/>
        </w:rPr>
      </w:pPr>
    </w:p>
    <w:p w:rsidR="00A55781" w:rsidRPr="003D08B0" w:rsidRDefault="00A55781" w:rsidP="00B82C94">
      <w:pPr>
        <w:pStyle w:val="Akapitzlist"/>
        <w:widowControl/>
        <w:numPr>
          <w:ilvl w:val="3"/>
          <w:numId w:val="8"/>
        </w:numPr>
        <w:suppressAutoHyphens/>
        <w:autoSpaceDE/>
        <w:autoSpaceDN/>
        <w:adjustRightInd/>
        <w:snapToGrid w:val="0"/>
        <w:jc w:val="both"/>
        <w:rPr>
          <w:rFonts w:ascii="Verdana" w:hAnsi="Verdana"/>
          <w:color w:val="000000"/>
          <w:sz w:val="20"/>
          <w:szCs w:val="20"/>
          <w:lang w:eastAsia="ar-SA"/>
        </w:rPr>
      </w:pPr>
      <w:r w:rsidRPr="003D08B0">
        <w:rPr>
          <w:rFonts w:ascii="Verdana" w:hAnsi="Verdana"/>
          <w:b/>
          <w:color w:val="000000"/>
          <w:sz w:val="20"/>
          <w:szCs w:val="20"/>
          <w:lang w:eastAsia="ar-SA"/>
        </w:rPr>
        <w:t>Obiekt ul. Cmentarna 36/38</w:t>
      </w:r>
    </w:p>
    <w:p w:rsidR="00A55781" w:rsidRPr="003D08B0" w:rsidRDefault="00A55781" w:rsidP="00A55781">
      <w:pPr>
        <w:suppressAutoHyphens/>
        <w:snapToGrid w:val="0"/>
        <w:ind w:left="540"/>
        <w:jc w:val="both"/>
        <w:rPr>
          <w:rFonts w:ascii="Verdana" w:hAnsi="Verdana"/>
          <w:color w:val="000000"/>
          <w:sz w:val="20"/>
          <w:szCs w:val="20"/>
          <w:lang w:eastAsia="ar-SA"/>
        </w:rPr>
      </w:pPr>
      <w:r w:rsidRPr="003D08B0">
        <w:rPr>
          <w:rFonts w:ascii="Verdana" w:hAnsi="Verdana"/>
          <w:color w:val="000000"/>
          <w:sz w:val="20"/>
          <w:szCs w:val="20"/>
          <w:lang w:eastAsia="ar-SA"/>
        </w:rPr>
        <w:t>Chroniony systemem alarmowym z sygnałem monitorowanym z wykorzystaniem własnych urządzeń niezbędnych do skutecznej ochrony. Jedna na dobę lustracja obiektu przez patrol (w godz. od 18</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do 6</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w czasie, której należy sprawdzić zabezpieczenia zamków drzwi, okien, krat oraz zarejestrować swoją obecność. Konserwacja systemu alarmowego przez Wykonawcę. Wysyłanie grupy interwencyjnej do w/w lokalizacji na podstawie powiadomienia operatora ze stacji monitorowania.</w:t>
      </w:r>
    </w:p>
    <w:p w:rsidR="00A55781" w:rsidRPr="003D08B0" w:rsidRDefault="00A55781" w:rsidP="00A55781">
      <w:pPr>
        <w:suppressAutoHyphens/>
        <w:snapToGrid w:val="0"/>
        <w:ind w:left="540"/>
        <w:jc w:val="both"/>
        <w:rPr>
          <w:rFonts w:ascii="Verdana" w:hAnsi="Verdana"/>
          <w:color w:val="000000"/>
          <w:sz w:val="20"/>
          <w:szCs w:val="20"/>
          <w:lang w:eastAsia="ar-SA"/>
        </w:rPr>
      </w:pPr>
      <w:r w:rsidRPr="003D08B0">
        <w:rPr>
          <w:rFonts w:ascii="Verdana" w:hAnsi="Verdana"/>
          <w:color w:val="000000"/>
          <w:sz w:val="20"/>
          <w:szCs w:val="20"/>
          <w:lang w:eastAsia="ar-SA"/>
        </w:rPr>
        <w:t>Na wezwanie zgłoszone przez Zamawiającego stawienie się w ciągu 2 godzin                 z gotowością wykonania czynności umownych zgodnie z obowiązującymi w tym zakresie przepisami prawa. Niespełnienie tego wymogu skutkować będzie poniesieniem przez Wykonawcę kosztów zastępczej ochrony obiektu.</w:t>
      </w:r>
    </w:p>
    <w:p w:rsidR="00A55781" w:rsidRPr="003D08B0" w:rsidRDefault="00A55781" w:rsidP="00A55781">
      <w:pPr>
        <w:suppressAutoHyphens/>
        <w:snapToGrid w:val="0"/>
        <w:ind w:left="329"/>
        <w:jc w:val="both"/>
        <w:rPr>
          <w:rFonts w:ascii="Verdana" w:hAnsi="Verdana"/>
          <w:b/>
          <w:color w:val="000000"/>
          <w:sz w:val="20"/>
          <w:szCs w:val="20"/>
          <w:lang w:eastAsia="ar-SA"/>
        </w:rPr>
      </w:pPr>
    </w:p>
    <w:p w:rsidR="00A55781" w:rsidRPr="003D08B0" w:rsidRDefault="00A55781" w:rsidP="00A55781">
      <w:pPr>
        <w:suppressAutoHyphens/>
        <w:snapToGrid w:val="0"/>
        <w:ind w:left="900" w:hanging="180"/>
        <w:jc w:val="both"/>
        <w:rPr>
          <w:rFonts w:ascii="Verdana" w:hAnsi="Verdana"/>
          <w:color w:val="000000"/>
          <w:sz w:val="20"/>
          <w:szCs w:val="20"/>
          <w:lang w:eastAsia="ar-SA"/>
        </w:rPr>
      </w:pPr>
    </w:p>
    <w:p w:rsidR="00A55781" w:rsidRPr="003D08B0" w:rsidRDefault="00A55781" w:rsidP="00E857B8">
      <w:pPr>
        <w:pStyle w:val="Akapitzlist"/>
        <w:widowControl/>
        <w:suppressAutoHyphens/>
        <w:autoSpaceDE/>
        <w:autoSpaceDN/>
        <w:adjustRightInd/>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Strony zgodnie postanawiają, iż każdorazowo w trakcie wykonywania przedmiotu umowy przy przekazywaniu obiektów i terenu cmentarza pomiędzy pracownikami Zamawiającego i Wykonawcy następuje stosowny wpis do prowadzonej obowiązkowo przez Wykonawcę „Książki służby ochrony obiektu”.</w:t>
      </w:r>
    </w:p>
    <w:p w:rsidR="00A55781" w:rsidRPr="003D08B0" w:rsidRDefault="00A55781" w:rsidP="00E857B8">
      <w:pPr>
        <w:suppressAutoHyphens/>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 xml:space="preserve">Wykonawca zobowiązuje się do zapewnienia swoim pracownikom wykonującym zadania ochronne na obiekcie Zamawiającego </w:t>
      </w:r>
      <w:r w:rsidRPr="001907D5">
        <w:rPr>
          <w:rFonts w:ascii="Verdana" w:hAnsi="Verdana"/>
          <w:b/>
          <w:color w:val="000000"/>
          <w:sz w:val="20"/>
          <w:szCs w:val="20"/>
          <w:lang w:eastAsia="ar-SA"/>
        </w:rPr>
        <w:t>jednolitego</w:t>
      </w:r>
      <w:r w:rsidR="001907D5" w:rsidRPr="001907D5">
        <w:rPr>
          <w:rFonts w:ascii="Verdana" w:hAnsi="Verdana"/>
          <w:b/>
          <w:color w:val="000000"/>
          <w:sz w:val="20"/>
          <w:szCs w:val="20"/>
          <w:lang w:eastAsia="ar-SA"/>
        </w:rPr>
        <w:t xml:space="preserve">, schludnego </w:t>
      </w:r>
      <w:r w:rsidR="001907D5" w:rsidRPr="001907D5">
        <w:rPr>
          <w:rFonts w:ascii="Verdana" w:hAnsi="Verdana"/>
          <w:b/>
          <w:color w:val="000000"/>
          <w:sz w:val="20"/>
          <w:szCs w:val="20"/>
          <w:lang w:eastAsia="ar-SA"/>
        </w:rPr>
        <w:lastRenderedPageBreak/>
        <w:t>umundurowania</w:t>
      </w:r>
      <w:r w:rsidR="001907D5">
        <w:rPr>
          <w:rFonts w:ascii="Verdana" w:hAnsi="Verdana"/>
          <w:color w:val="000000"/>
          <w:sz w:val="20"/>
          <w:szCs w:val="20"/>
          <w:lang w:eastAsia="ar-SA"/>
        </w:rPr>
        <w:t xml:space="preserve"> </w:t>
      </w:r>
      <w:r w:rsidRPr="003D08B0">
        <w:rPr>
          <w:rFonts w:ascii="Verdana" w:hAnsi="Verdana"/>
          <w:color w:val="000000"/>
          <w:sz w:val="20"/>
          <w:szCs w:val="20"/>
          <w:lang w:eastAsia="ar-SA"/>
        </w:rPr>
        <w:t xml:space="preserve"> z logo Wykonawcy oraz imiennych identyfikatorów i wyposażenia niezbędnego do prawidłowego wykonywania przydzielonych im zadań.</w:t>
      </w:r>
    </w:p>
    <w:p w:rsidR="00A55781" w:rsidRDefault="00A55781" w:rsidP="00E857B8">
      <w:pPr>
        <w:suppressAutoHyphens/>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Pracowników ochrony powinna cechować wysoka kultura osobista, poprawność w kontaktach międzyludzkich oraz dbałość o dobre imię Zamawiającego.</w:t>
      </w:r>
    </w:p>
    <w:p w:rsidR="001907D5" w:rsidRPr="001907D5" w:rsidRDefault="001907D5" w:rsidP="001907D5">
      <w:pPr>
        <w:suppressAutoHyphens/>
        <w:snapToGrid w:val="0"/>
        <w:ind w:left="720"/>
        <w:jc w:val="both"/>
        <w:rPr>
          <w:rFonts w:ascii="Verdana" w:hAnsi="Verdana"/>
          <w:color w:val="000000"/>
          <w:sz w:val="20"/>
          <w:szCs w:val="20"/>
          <w:lang w:eastAsia="ar-SA"/>
        </w:rPr>
      </w:pPr>
      <w:r w:rsidRPr="001907D5">
        <w:rPr>
          <w:rFonts w:ascii="Verdana" w:hAnsi="Verdana"/>
          <w:color w:val="000000"/>
          <w:sz w:val="20"/>
          <w:szCs w:val="20"/>
          <w:lang w:eastAsia="ar-SA"/>
        </w:rPr>
        <w:t>Zgodnie z art. 95 ust. 1 Zamawiający przy realizacji usług ochrony wymaga zatrudnienia przez Wykonawcę, na podstawie umowy o pracę w rozumieniu przepisów ustawy z dnia 26 czerwca 1974 r. – Kodeks pracy osób wykonujących usługę ochrony.</w:t>
      </w:r>
    </w:p>
    <w:p w:rsidR="001907D5" w:rsidRPr="001907D5" w:rsidRDefault="001907D5" w:rsidP="001907D5">
      <w:pPr>
        <w:suppressAutoHyphens/>
        <w:snapToGrid w:val="0"/>
        <w:ind w:left="720"/>
        <w:jc w:val="both"/>
        <w:rPr>
          <w:rFonts w:ascii="Verdana" w:hAnsi="Verdana"/>
          <w:color w:val="000000"/>
          <w:sz w:val="20"/>
          <w:szCs w:val="20"/>
          <w:lang w:eastAsia="ar-SA"/>
        </w:rPr>
      </w:pPr>
      <w:r w:rsidRPr="001907D5">
        <w:rPr>
          <w:rFonts w:ascii="Verdana" w:hAnsi="Verdana"/>
          <w:color w:val="000000"/>
          <w:sz w:val="20"/>
          <w:szCs w:val="20"/>
          <w:lang w:eastAsia="ar-SA"/>
        </w:rPr>
        <w:t xml:space="preserve">Wszyscy pracownicy ochrony wykonujący zadania związane z ochroną fizyczną obiektów Zamawiającego powinni być wpisani na listę kwalifikowanych pracowników ochrony fizycznej, posiadający ważne legitymacje kwalifikowanych pracowników ochrony przez cały czas trwania umowy lub posiadać doświadczenie w pracy w ochronie fizycznej mienia. </w:t>
      </w:r>
    </w:p>
    <w:p w:rsidR="001907D5" w:rsidRPr="001907D5" w:rsidRDefault="001907D5" w:rsidP="001907D5">
      <w:pPr>
        <w:suppressAutoHyphens/>
        <w:snapToGrid w:val="0"/>
        <w:ind w:left="720"/>
        <w:jc w:val="both"/>
        <w:rPr>
          <w:rFonts w:ascii="Verdana" w:hAnsi="Verdana"/>
          <w:color w:val="000000"/>
          <w:sz w:val="20"/>
          <w:szCs w:val="20"/>
          <w:lang w:eastAsia="ar-SA"/>
        </w:rPr>
      </w:pPr>
      <w:r w:rsidRPr="001907D5">
        <w:rPr>
          <w:rFonts w:ascii="Verdana" w:hAnsi="Verdana"/>
          <w:color w:val="000000"/>
          <w:sz w:val="20"/>
          <w:szCs w:val="20"/>
          <w:lang w:eastAsia="ar-SA"/>
        </w:rPr>
        <w:t>Wykonawca zapewni do realizacji usługi pracowników ochrony przeszkolonych z zakresu udzielania pierwszej pomocy przedmedycznej.</w:t>
      </w:r>
    </w:p>
    <w:p w:rsidR="001907D5" w:rsidRPr="001907D5" w:rsidRDefault="001907D5" w:rsidP="001907D5">
      <w:pPr>
        <w:suppressAutoHyphens/>
        <w:snapToGrid w:val="0"/>
        <w:ind w:left="720"/>
        <w:jc w:val="both"/>
        <w:rPr>
          <w:rFonts w:ascii="Verdana" w:hAnsi="Verdana"/>
          <w:color w:val="000000"/>
          <w:sz w:val="20"/>
          <w:szCs w:val="20"/>
          <w:lang w:eastAsia="ar-SA"/>
        </w:rPr>
      </w:pPr>
      <w:r w:rsidRPr="001907D5">
        <w:rPr>
          <w:rFonts w:ascii="Verdana" w:hAnsi="Verdana"/>
          <w:color w:val="000000"/>
          <w:sz w:val="20"/>
          <w:szCs w:val="20"/>
          <w:lang w:eastAsia="ar-SA"/>
        </w:rPr>
        <w:t>Pracownicy ochrony winni być wyposażeni w niezbędny sprzęt i wyposażenie indywidualne, w tym: środki przymusu bezpośredniego i środki łączność bezprzewodowej.</w:t>
      </w:r>
    </w:p>
    <w:p w:rsidR="001907D5" w:rsidRPr="001907D5" w:rsidRDefault="001907D5" w:rsidP="001907D5">
      <w:pPr>
        <w:suppressAutoHyphens/>
        <w:snapToGrid w:val="0"/>
        <w:ind w:left="720"/>
        <w:jc w:val="both"/>
        <w:rPr>
          <w:rFonts w:ascii="Verdana" w:hAnsi="Verdana"/>
          <w:color w:val="000000"/>
          <w:sz w:val="20"/>
          <w:szCs w:val="20"/>
          <w:lang w:eastAsia="ar-SA"/>
        </w:rPr>
      </w:pPr>
      <w:r w:rsidRPr="001907D5">
        <w:rPr>
          <w:rFonts w:ascii="Verdana" w:hAnsi="Verdana"/>
          <w:color w:val="000000"/>
          <w:sz w:val="20"/>
          <w:szCs w:val="20"/>
          <w:lang w:eastAsia="ar-SA"/>
        </w:rPr>
        <w:t>Pracownicy ochrony muszą być niekarani - potwierdzone aktualną informacją z  Krajowego Rejestru Karnego.</w:t>
      </w:r>
    </w:p>
    <w:p w:rsidR="00A55781" w:rsidRPr="003D08B0" w:rsidRDefault="00A55781" w:rsidP="00A55781">
      <w:pPr>
        <w:suppressAutoHyphens/>
        <w:snapToGrid w:val="0"/>
        <w:ind w:left="329"/>
        <w:jc w:val="both"/>
        <w:rPr>
          <w:rFonts w:ascii="Verdana" w:hAnsi="Verdana"/>
          <w:color w:val="000000"/>
          <w:sz w:val="20"/>
          <w:szCs w:val="20"/>
          <w:lang w:eastAsia="ar-SA"/>
        </w:rPr>
      </w:pPr>
    </w:p>
    <w:p w:rsidR="00A55781" w:rsidRPr="003D08B0" w:rsidRDefault="00A55781" w:rsidP="00A55781">
      <w:pPr>
        <w:suppressAutoHyphens/>
        <w:snapToGrid w:val="0"/>
        <w:ind w:left="329"/>
        <w:jc w:val="both"/>
        <w:rPr>
          <w:rFonts w:ascii="Verdana" w:hAnsi="Verdana"/>
          <w:color w:val="000000"/>
          <w:sz w:val="20"/>
          <w:szCs w:val="20"/>
          <w:lang w:eastAsia="ar-SA"/>
        </w:rPr>
      </w:pPr>
    </w:p>
    <w:p w:rsidR="00A55781" w:rsidRPr="003D08B0" w:rsidRDefault="00A55781" w:rsidP="00A55781">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3</w:t>
      </w:r>
    </w:p>
    <w:p w:rsidR="00A55781" w:rsidRPr="003D08B0" w:rsidRDefault="00A55781" w:rsidP="00B82C94">
      <w:pPr>
        <w:pStyle w:val="Akapitzlist"/>
        <w:widowControl/>
        <w:numPr>
          <w:ilvl w:val="0"/>
          <w:numId w:val="12"/>
        </w:numPr>
        <w:autoSpaceDE/>
        <w:autoSpaceDN/>
        <w:adjustRightInd/>
        <w:snapToGrid w:val="0"/>
        <w:jc w:val="both"/>
        <w:rPr>
          <w:rFonts w:ascii="Verdana" w:hAnsi="Verdana"/>
          <w:color w:val="000000"/>
          <w:sz w:val="20"/>
          <w:szCs w:val="20"/>
          <w:lang w:eastAsia="ar-SA"/>
        </w:rPr>
      </w:pPr>
      <w:r w:rsidRPr="003D08B0">
        <w:rPr>
          <w:rFonts w:ascii="Verdana" w:hAnsi="Verdana"/>
          <w:color w:val="000000"/>
          <w:sz w:val="20"/>
          <w:szCs w:val="20"/>
          <w:lang w:eastAsia="ar-SA"/>
        </w:rPr>
        <w:t>Wykonawca ponosi pełną odpowiedzialność za realizację określonego w § 2 zakresu świadczonej usługi.</w:t>
      </w:r>
    </w:p>
    <w:p w:rsidR="00A55781" w:rsidRPr="003D08B0" w:rsidRDefault="00A55781" w:rsidP="00B82C94">
      <w:pPr>
        <w:numPr>
          <w:ilvl w:val="0"/>
          <w:numId w:val="12"/>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W zakresie odpowiedzialności za mienie Zamawiającego, stwierdzone przez Zamawiającego nieprawidłowości (np. niedobory w stanie składników majątkowych itp.) będą przedmiotem postępowania wyjaśniającego, którego wyniki będą podstawą do materialnego wyrównania szkody. Dotyczy to strefy dostępu dozorowego zgodnie z protokołem spisanym w dniu rozpoczęcia realizacji umowy.</w:t>
      </w:r>
    </w:p>
    <w:p w:rsidR="00A55781" w:rsidRPr="003D08B0" w:rsidRDefault="00A55781" w:rsidP="00B82C94">
      <w:pPr>
        <w:numPr>
          <w:ilvl w:val="0"/>
          <w:numId w:val="12"/>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Stwierdzone i udokumentowane przez Zamawiającego nieprawidłowości i straty (np. materialne) poza strefą dostępu dozorowego, a będące w strefie obszaru dozorowanego wyrównuje finansowo Wykonawca (dotyczy to godzin realizacji przez Wykonawcę usługi).</w:t>
      </w:r>
    </w:p>
    <w:p w:rsidR="00A55781" w:rsidRPr="003D08B0" w:rsidRDefault="00A55781" w:rsidP="00B82C94">
      <w:pPr>
        <w:numPr>
          <w:ilvl w:val="0"/>
          <w:numId w:val="12"/>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Wykonawca ponosi pełną odpowiedzialność materialną wobec Zamawiającego za szkody powstałe w mieniu Zamawiającego z winy, bądź niedbalstwa Wykonawcy, bądź osoby działającej w jego imieniu i zobowiązuje się posiadać przez cały okres trwania niniejszej umowy ważne ubezpieczenie OC odpowiedzialności kontraktowo-deliktowej wraz z aneksami na kolejne okresy. Dokument ubezpieczenia stanowi załącznik nr 1 do niniejszej umowy.</w:t>
      </w:r>
    </w:p>
    <w:p w:rsidR="00A55781" w:rsidRPr="003D08B0" w:rsidRDefault="00A55781" w:rsidP="00B82C94">
      <w:pPr>
        <w:numPr>
          <w:ilvl w:val="0"/>
          <w:numId w:val="12"/>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Prawo przeprowadzania kontroli realizacji niniejszej umowy, w tym do bieżącej kontroli służby ochronnej i dokumentacji ochronnej przysługuje Zamawiającemu.</w:t>
      </w:r>
    </w:p>
    <w:p w:rsidR="00A55781" w:rsidRPr="003D08B0" w:rsidRDefault="00A55781" w:rsidP="00B82C94">
      <w:pPr>
        <w:numPr>
          <w:ilvl w:val="0"/>
          <w:numId w:val="12"/>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Wykonawca w toku wykonywania umowy zobowiązuje się postępować z dołożeniem należytej staranności, z uwzględnieniem odpowiedzialności za szkody w mieniu Zamawiającego spowodowane nienależytym wykonywaniem niniejszej umowy.</w:t>
      </w:r>
    </w:p>
    <w:p w:rsidR="00A55781" w:rsidRPr="003D08B0" w:rsidRDefault="00A55781" w:rsidP="00A55781">
      <w:pPr>
        <w:suppressAutoHyphens/>
        <w:snapToGrid w:val="0"/>
        <w:ind w:left="329"/>
        <w:jc w:val="both"/>
        <w:rPr>
          <w:rFonts w:ascii="Verdana" w:hAnsi="Verdana"/>
          <w:color w:val="000000"/>
          <w:sz w:val="20"/>
          <w:szCs w:val="20"/>
          <w:lang w:eastAsia="ar-SA"/>
        </w:rPr>
      </w:pPr>
    </w:p>
    <w:p w:rsidR="00A55781" w:rsidRPr="003D08B0" w:rsidRDefault="00A55781" w:rsidP="00A55781">
      <w:pPr>
        <w:suppressAutoHyphens/>
        <w:snapToGrid w:val="0"/>
        <w:ind w:left="329"/>
        <w:jc w:val="both"/>
        <w:rPr>
          <w:rFonts w:ascii="Verdana" w:hAnsi="Verdana"/>
          <w:color w:val="000000"/>
          <w:sz w:val="20"/>
          <w:szCs w:val="20"/>
          <w:lang w:eastAsia="ar-SA"/>
        </w:rPr>
      </w:pPr>
    </w:p>
    <w:p w:rsidR="00A55781" w:rsidRPr="003D08B0" w:rsidRDefault="00A55781" w:rsidP="00A55781">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4</w:t>
      </w:r>
    </w:p>
    <w:p w:rsidR="00A55781" w:rsidRPr="003D08B0" w:rsidRDefault="00A55781" w:rsidP="00B82C94">
      <w:pPr>
        <w:numPr>
          <w:ilvl w:val="0"/>
          <w:numId w:val="13"/>
        </w:numPr>
        <w:rPr>
          <w:rFonts w:ascii="Verdana" w:hAnsi="Verdana"/>
          <w:sz w:val="20"/>
          <w:szCs w:val="20"/>
        </w:rPr>
      </w:pPr>
      <w:r w:rsidRPr="003D08B0">
        <w:rPr>
          <w:rFonts w:ascii="Verdana" w:hAnsi="Verdana"/>
          <w:sz w:val="20"/>
          <w:szCs w:val="20"/>
        </w:rPr>
        <w:t>Wysokość wynagrodzenia ryczałtowego za okres jednego miesiąca ustala się w wysokości:</w:t>
      </w:r>
    </w:p>
    <w:p w:rsidR="00A55781" w:rsidRPr="003D08B0" w:rsidRDefault="00A55781" w:rsidP="00A55781">
      <w:pPr>
        <w:ind w:left="720"/>
        <w:rPr>
          <w:rFonts w:ascii="Verdana" w:hAnsi="Verdana"/>
          <w:sz w:val="20"/>
          <w:szCs w:val="20"/>
        </w:rPr>
      </w:pPr>
    </w:p>
    <w:p w:rsidR="00A55781" w:rsidRPr="003D08B0" w:rsidRDefault="00A55781" w:rsidP="00A55781">
      <w:pPr>
        <w:suppressAutoHyphens/>
        <w:ind w:left="720"/>
        <w:rPr>
          <w:rFonts w:ascii="Verdana" w:hAnsi="Verdana"/>
          <w:sz w:val="20"/>
          <w:szCs w:val="20"/>
          <w:lang w:eastAsia="ar-SA"/>
        </w:rPr>
      </w:pPr>
      <w:r w:rsidRPr="003D08B0">
        <w:rPr>
          <w:rFonts w:ascii="Verdana" w:hAnsi="Verdana"/>
          <w:sz w:val="20"/>
          <w:szCs w:val="20"/>
          <w:lang w:eastAsia="ar-SA"/>
        </w:rPr>
        <w:t>brutto: ………………………………………………..………………………….zł. miesięcznie</w:t>
      </w:r>
    </w:p>
    <w:p w:rsidR="00A55781" w:rsidRPr="003D08B0" w:rsidRDefault="00A55781" w:rsidP="00A55781">
      <w:pPr>
        <w:suppressAutoHyphens/>
        <w:ind w:left="720"/>
        <w:rPr>
          <w:rFonts w:ascii="Verdana" w:hAnsi="Verdana"/>
          <w:sz w:val="20"/>
          <w:szCs w:val="20"/>
          <w:lang w:eastAsia="ar-SA"/>
        </w:rPr>
      </w:pPr>
    </w:p>
    <w:p w:rsidR="00A55781" w:rsidRPr="003D08B0" w:rsidRDefault="00A55781" w:rsidP="00A55781">
      <w:pPr>
        <w:suppressAutoHyphens/>
        <w:ind w:left="720"/>
        <w:rPr>
          <w:rFonts w:ascii="Verdana" w:hAnsi="Verdana"/>
          <w:sz w:val="20"/>
          <w:szCs w:val="20"/>
          <w:lang w:eastAsia="ar-SA"/>
        </w:rPr>
      </w:pPr>
      <w:r w:rsidRPr="003D08B0">
        <w:rPr>
          <w:rFonts w:ascii="Verdana" w:hAnsi="Verdana"/>
          <w:sz w:val="20"/>
          <w:szCs w:val="20"/>
          <w:lang w:eastAsia="ar-SA"/>
        </w:rPr>
        <w:t>słownie .............................................................................................zł</w:t>
      </w:r>
    </w:p>
    <w:p w:rsidR="00A55781" w:rsidRPr="003D08B0" w:rsidRDefault="00A55781" w:rsidP="00A55781">
      <w:pPr>
        <w:suppressAutoHyphens/>
        <w:ind w:left="720"/>
        <w:rPr>
          <w:rFonts w:ascii="Verdana" w:hAnsi="Verdana"/>
          <w:sz w:val="20"/>
          <w:szCs w:val="20"/>
          <w:lang w:eastAsia="ar-SA"/>
        </w:rPr>
      </w:pPr>
    </w:p>
    <w:p w:rsidR="00A55781" w:rsidRPr="003D08B0" w:rsidRDefault="00A55781" w:rsidP="00A55781">
      <w:pPr>
        <w:suppressAutoHyphens/>
        <w:ind w:left="720"/>
        <w:rPr>
          <w:rFonts w:ascii="Verdana" w:hAnsi="Verdana"/>
          <w:sz w:val="20"/>
          <w:szCs w:val="20"/>
          <w:lang w:eastAsia="ar-SA"/>
        </w:rPr>
      </w:pPr>
      <w:r w:rsidRPr="003D08B0">
        <w:rPr>
          <w:rFonts w:ascii="Verdana" w:hAnsi="Verdana"/>
          <w:sz w:val="20"/>
          <w:szCs w:val="20"/>
          <w:lang w:eastAsia="ar-SA"/>
        </w:rPr>
        <w:t>netto:……………………………………………………………………………...zł. miesięcznie</w:t>
      </w:r>
    </w:p>
    <w:p w:rsidR="00A55781" w:rsidRPr="003D08B0" w:rsidRDefault="00A55781" w:rsidP="00A55781">
      <w:pPr>
        <w:suppressAutoHyphens/>
        <w:ind w:left="720"/>
        <w:rPr>
          <w:rFonts w:ascii="Verdana" w:hAnsi="Verdana"/>
          <w:sz w:val="20"/>
          <w:szCs w:val="20"/>
          <w:lang w:eastAsia="ar-SA"/>
        </w:rPr>
      </w:pPr>
    </w:p>
    <w:p w:rsidR="00A55781" w:rsidRPr="003D08B0" w:rsidRDefault="00A55781" w:rsidP="00A55781">
      <w:pPr>
        <w:suppressAutoHyphens/>
        <w:ind w:left="720"/>
        <w:rPr>
          <w:rFonts w:ascii="Verdana" w:hAnsi="Verdana"/>
          <w:sz w:val="20"/>
          <w:szCs w:val="20"/>
          <w:lang w:eastAsia="ar-SA"/>
        </w:rPr>
      </w:pPr>
      <w:r w:rsidRPr="003D08B0">
        <w:rPr>
          <w:rFonts w:ascii="Verdana" w:hAnsi="Verdana"/>
          <w:sz w:val="20"/>
          <w:szCs w:val="20"/>
          <w:lang w:eastAsia="ar-SA"/>
        </w:rPr>
        <w:t>słownie .............................................................................................zł</w:t>
      </w:r>
    </w:p>
    <w:p w:rsidR="00A55781" w:rsidRPr="003D08B0" w:rsidRDefault="00A55781" w:rsidP="00A55781">
      <w:pPr>
        <w:suppressAutoHyphens/>
        <w:ind w:left="720"/>
        <w:rPr>
          <w:rFonts w:ascii="Verdana" w:hAnsi="Verdana"/>
          <w:sz w:val="20"/>
          <w:szCs w:val="20"/>
          <w:lang w:eastAsia="ar-SA"/>
        </w:rPr>
      </w:pPr>
    </w:p>
    <w:p w:rsidR="00A55781" w:rsidRPr="003D08B0" w:rsidRDefault="00A55781" w:rsidP="00A55781">
      <w:pPr>
        <w:suppressAutoHyphens/>
        <w:ind w:left="720"/>
        <w:rPr>
          <w:rFonts w:ascii="Verdana" w:hAnsi="Verdana"/>
          <w:sz w:val="20"/>
          <w:szCs w:val="20"/>
          <w:lang w:eastAsia="ar-SA"/>
        </w:rPr>
      </w:pPr>
      <w:r w:rsidRPr="003D08B0">
        <w:rPr>
          <w:rFonts w:ascii="Verdana" w:hAnsi="Verdana"/>
          <w:sz w:val="20"/>
          <w:szCs w:val="20"/>
          <w:lang w:eastAsia="ar-SA"/>
        </w:rPr>
        <w:t>podatek VAT w wysokości ……………………………………..…………………zł miesięcznie</w:t>
      </w:r>
    </w:p>
    <w:p w:rsidR="00A55781" w:rsidRPr="003D08B0" w:rsidRDefault="00A55781" w:rsidP="00A55781">
      <w:pPr>
        <w:suppressAutoHyphens/>
        <w:rPr>
          <w:rFonts w:ascii="Verdana" w:hAnsi="Verdana"/>
          <w:sz w:val="20"/>
          <w:szCs w:val="20"/>
          <w:lang w:eastAsia="ar-SA"/>
        </w:rPr>
      </w:pPr>
    </w:p>
    <w:p w:rsidR="00A55781" w:rsidRPr="003D08B0" w:rsidRDefault="00A55781" w:rsidP="00A55781">
      <w:pPr>
        <w:suppressAutoHyphens/>
        <w:ind w:left="720"/>
        <w:rPr>
          <w:rFonts w:ascii="Verdana" w:hAnsi="Verdana"/>
          <w:sz w:val="20"/>
          <w:szCs w:val="20"/>
          <w:lang w:eastAsia="ar-SA"/>
        </w:rPr>
      </w:pPr>
      <w:r w:rsidRPr="003D08B0">
        <w:rPr>
          <w:rFonts w:ascii="Verdana" w:hAnsi="Verdana"/>
          <w:sz w:val="20"/>
          <w:szCs w:val="20"/>
          <w:lang w:eastAsia="ar-SA"/>
        </w:rPr>
        <w:t>słownie..............................................................................................zł</w:t>
      </w:r>
    </w:p>
    <w:p w:rsidR="00A55781" w:rsidRPr="003D08B0" w:rsidRDefault="00A55781" w:rsidP="00A55781">
      <w:pPr>
        <w:snapToGrid w:val="0"/>
        <w:ind w:left="720"/>
        <w:jc w:val="both"/>
        <w:rPr>
          <w:rFonts w:ascii="Verdana" w:hAnsi="Verdana"/>
          <w:color w:val="000000"/>
          <w:sz w:val="20"/>
          <w:szCs w:val="20"/>
          <w:lang w:eastAsia="ar-SA"/>
        </w:rPr>
      </w:pPr>
    </w:p>
    <w:p w:rsidR="00A55781" w:rsidRPr="003D08B0" w:rsidRDefault="00A55781" w:rsidP="00B82C94">
      <w:pPr>
        <w:numPr>
          <w:ilvl w:val="0"/>
          <w:numId w:val="13"/>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Wykonawca do ostatniego dnia roboczego miesiąca świadczenia usługi złoży w siedzibie Cmentarza Komunalnego w Częstochowie, 42-210 Częstochowa,                       ul. Radomska 117</w:t>
      </w:r>
      <w:r w:rsidR="00BD049F">
        <w:rPr>
          <w:rFonts w:ascii="Verdana" w:hAnsi="Verdana"/>
          <w:color w:val="000000"/>
          <w:sz w:val="20"/>
          <w:szCs w:val="20"/>
          <w:lang w:eastAsia="ar-SA"/>
        </w:rPr>
        <w:t xml:space="preserve"> lub w formie elektronicznej na adres </w:t>
      </w:r>
      <w:hyperlink r:id="rId14" w:history="1">
        <w:r w:rsidR="00BD049F" w:rsidRPr="005B4448">
          <w:rPr>
            <w:rStyle w:val="Hipercze"/>
            <w:rFonts w:ascii="Verdana" w:hAnsi="Verdana"/>
            <w:sz w:val="20"/>
            <w:szCs w:val="20"/>
            <w:lang w:eastAsia="ar-SA"/>
          </w:rPr>
          <w:t>ck@ck-czestochowa.pl</w:t>
        </w:r>
      </w:hyperlink>
      <w:r w:rsidR="00BD049F">
        <w:rPr>
          <w:rFonts w:ascii="Verdana" w:hAnsi="Verdana"/>
          <w:color w:val="000000"/>
          <w:sz w:val="20"/>
          <w:szCs w:val="20"/>
          <w:lang w:eastAsia="ar-SA"/>
        </w:rPr>
        <w:t xml:space="preserve"> </w:t>
      </w:r>
      <w:r w:rsidRPr="003D08B0">
        <w:rPr>
          <w:rFonts w:ascii="Verdana" w:hAnsi="Verdana"/>
          <w:color w:val="000000"/>
          <w:sz w:val="20"/>
          <w:szCs w:val="20"/>
          <w:lang w:eastAsia="ar-SA"/>
        </w:rPr>
        <w:t xml:space="preserve"> fakturę, która płatna będzie w terminie 14 dni na wskazane konto bankowe.</w:t>
      </w:r>
    </w:p>
    <w:p w:rsidR="00A55781" w:rsidRPr="003D08B0" w:rsidRDefault="00A55781" w:rsidP="00B82C94">
      <w:pPr>
        <w:numPr>
          <w:ilvl w:val="0"/>
          <w:numId w:val="13"/>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Fakturę należy wystawić na:</w:t>
      </w:r>
    </w:p>
    <w:p w:rsidR="00A55781" w:rsidRPr="003D08B0" w:rsidRDefault="00A55781" w:rsidP="00A55781">
      <w:pPr>
        <w:snapToGrid w:val="0"/>
        <w:ind w:left="720"/>
        <w:jc w:val="both"/>
        <w:rPr>
          <w:rFonts w:ascii="Verdana" w:hAnsi="Verdana"/>
          <w:color w:val="000000"/>
          <w:sz w:val="20"/>
          <w:szCs w:val="20"/>
          <w:lang w:eastAsia="ar-SA"/>
        </w:rPr>
      </w:pPr>
      <w:r w:rsidRPr="003D08B0">
        <w:rPr>
          <w:rFonts w:ascii="Verdana" w:hAnsi="Verdana"/>
          <w:b/>
          <w:color w:val="000000"/>
          <w:sz w:val="20"/>
          <w:szCs w:val="20"/>
          <w:lang w:eastAsia="ar-SA"/>
        </w:rPr>
        <w:t>Nabywca</w:t>
      </w:r>
      <w:r w:rsidRPr="003D08B0">
        <w:rPr>
          <w:rFonts w:ascii="Verdana" w:hAnsi="Verdana"/>
          <w:color w:val="000000"/>
          <w:sz w:val="20"/>
          <w:szCs w:val="20"/>
          <w:lang w:eastAsia="ar-SA"/>
        </w:rPr>
        <w:t>: Gmina Miasto Częstochowa</w:t>
      </w:r>
    </w:p>
    <w:p w:rsidR="00A55781" w:rsidRPr="003D08B0" w:rsidRDefault="00A55781" w:rsidP="00A55781">
      <w:pPr>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Ul. Śląska 11/13</w:t>
      </w:r>
    </w:p>
    <w:p w:rsidR="00A55781" w:rsidRPr="003D08B0" w:rsidRDefault="00A55781" w:rsidP="00A55781">
      <w:pPr>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 xml:space="preserve">42-217 Częstochowa </w:t>
      </w:r>
    </w:p>
    <w:p w:rsidR="00A55781" w:rsidRPr="003D08B0" w:rsidRDefault="00A55781" w:rsidP="00A55781">
      <w:pPr>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NIP 573-274-58-83</w:t>
      </w:r>
    </w:p>
    <w:p w:rsidR="00A55781" w:rsidRPr="003D08B0" w:rsidRDefault="00A55781" w:rsidP="00A55781">
      <w:pPr>
        <w:snapToGrid w:val="0"/>
        <w:ind w:left="720"/>
        <w:jc w:val="both"/>
        <w:rPr>
          <w:rFonts w:ascii="Verdana" w:hAnsi="Verdana"/>
          <w:color w:val="000000"/>
          <w:sz w:val="20"/>
          <w:szCs w:val="20"/>
          <w:lang w:eastAsia="ar-SA"/>
        </w:rPr>
      </w:pPr>
      <w:r w:rsidRPr="003D08B0">
        <w:rPr>
          <w:rFonts w:ascii="Verdana" w:hAnsi="Verdana"/>
          <w:b/>
          <w:color w:val="000000"/>
          <w:sz w:val="20"/>
          <w:szCs w:val="20"/>
          <w:lang w:eastAsia="ar-SA"/>
        </w:rPr>
        <w:t>Odbiorca</w:t>
      </w:r>
      <w:r w:rsidRPr="003D08B0">
        <w:rPr>
          <w:rFonts w:ascii="Verdana" w:hAnsi="Verdana"/>
          <w:color w:val="000000"/>
          <w:sz w:val="20"/>
          <w:szCs w:val="20"/>
          <w:lang w:eastAsia="ar-SA"/>
        </w:rPr>
        <w:t>: Cmentarz Komunalny</w:t>
      </w:r>
    </w:p>
    <w:p w:rsidR="00A55781" w:rsidRPr="003D08B0" w:rsidRDefault="00A55781" w:rsidP="00A55781">
      <w:pPr>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Ul. Radomska 117</w:t>
      </w:r>
    </w:p>
    <w:p w:rsidR="00A55781" w:rsidRPr="003D08B0" w:rsidRDefault="00A55781" w:rsidP="00A55781">
      <w:pPr>
        <w:snapToGrid w:val="0"/>
        <w:ind w:left="720"/>
        <w:jc w:val="both"/>
        <w:rPr>
          <w:rFonts w:ascii="Verdana" w:hAnsi="Verdana"/>
          <w:color w:val="000000"/>
          <w:sz w:val="20"/>
          <w:szCs w:val="20"/>
          <w:lang w:eastAsia="ar-SA"/>
        </w:rPr>
      </w:pPr>
      <w:r w:rsidRPr="003D08B0">
        <w:rPr>
          <w:rFonts w:ascii="Verdana" w:hAnsi="Verdana"/>
          <w:color w:val="000000"/>
          <w:sz w:val="20"/>
          <w:szCs w:val="20"/>
          <w:lang w:eastAsia="ar-SA"/>
        </w:rPr>
        <w:t>42-210 Częstochowa</w:t>
      </w:r>
    </w:p>
    <w:p w:rsidR="000518DB" w:rsidRDefault="00A55781" w:rsidP="00B82C94">
      <w:pPr>
        <w:numPr>
          <w:ilvl w:val="0"/>
          <w:numId w:val="13"/>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Integralną częścią faktury będzie dołączony wydruk (potwi</w:t>
      </w:r>
      <w:r w:rsidR="00BD049F">
        <w:rPr>
          <w:rFonts w:ascii="Verdana" w:hAnsi="Verdana"/>
          <w:color w:val="000000"/>
          <w:sz w:val="20"/>
          <w:szCs w:val="20"/>
          <w:lang w:eastAsia="ar-SA"/>
        </w:rPr>
        <w:t>erdzenie) z rejestratora pobytu ( w formie elektronicznej na adres ck@ck-czestochowa.pl)</w:t>
      </w:r>
    </w:p>
    <w:p w:rsidR="000518DB" w:rsidRDefault="000518DB" w:rsidP="000518DB">
      <w:pPr>
        <w:snapToGrid w:val="0"/>
        <w:jc w:val="both"/>
        <w:rPr>
          <w:rFonts w:ascii="Verdana" w:hAnsi="Verdana"/>
          <w:color w:val="000000"/>
          <w:sz w:val="20"/>
          <w:szCs w:val="20"/>
          <w:lang w:eastAsia="ar-SA"/>
        </w:rPr>
      </w:pPr>
    </w:p>
    <w:p w:rsidR="000518DB" w:rsidRDefault="000518DB" w:rsidP="000518DB">
      <w:pPr>
        <w:snapToGrid w:val="0"/>
        <w:jc w:val="both"/>
        <w:rPr>
          <w:rFonts w:ascii="Verdana" w:hAnsi="Verdana"/>
          <w:color w:val="000000"/>
          <w:sz w:val="20"/>
          <w:szCs w:val="20"/>
          <w:lang w:eastAsia="ar-SA"/>
        </w:rPr>
      </w:pPr>
    </w:p>
    <w:p w:rsidR="000518DB" w:rsidRDefault="000518DB" w:rsidP="000518DB">
      <w:pPr>
        <w:snapToGrid w:val="0"/>
        <w:jc w:val="center"/>
        <w:rPr>
          <w:rFonts w:ascii="Verdana" w:hAnsi="Verdana"/>
          <w:b/>
          <w:color w:val="000000"/>
          <w:sz w:val="20"/>
          <w:szCs w:val="20"/>
          <w:lang w:eastAsia="ar-SA"/>
        </w:rPr>
      </w:pPr>
      <w:r w:rsidRPr="000518DB">
        <w:rPr>
          <w:rFonts w:ascii="Verdana" w:hAnsi="Verdana"/>
          <w:b/>
          <w:color w:val="000000"/>
          <w:sz w:val="20"/>
          <w:szCs w:val="20"/>
          <w:lang w:eastAsia="ar-SA"/>
        </w:rPr>
        <w:t>§ 5</w:t>
      </w:r>
    </w:p>
    <w:p w:rsidR="000518DB" w:rsidRPr="000518DB" w:rsidRDefault="000518DB" w:rsidP="000518DB">
      <w:pPr>
        <w:snapToGrid w:val="0"/>
        <w:jc w:val="center"/>
        <w:rPr>
          <w:rFonts w:ascii="Verdana" w:hAnsi="Verdana"/>
          <w:b/>
          <w:color w:val="000000"/>
          <w:sz w:val="20"/>
          <w:szCs w:val="20"/>
          <w:lang w:eastAsia="ar-SA"/>
        </w:rPr>
      </w:pPr>
    </w:p>
    <w:p w:rsidR="000518DB" w:rsidRPr="000518DB" w:rsidRDefault="000518DB" w:rsidP="00B82C94">
      <w:pPr>
        <w:numPr>
          <w:ilvl w:val="0"/>
          <w:numId w:val="23"/>
        </w:numPr>
        <w:snapToGrid w:val="0"/>
        <w:jc w:val="both"/>
        <w:rPr>
          <w:rFonts w:ascii="Verdana" w:hAnsi="Verdana"/>
          <w:color w:val="000000"/>
          <w:sz w:val="20"/>
          <w:szCs w:val="20"/>
          <w:lang w:eastAsia="ar-SA"/>
        </w:rPr>
      </w:pPr>
      <w:r w:rsidRPr="000518DB">
        <w:rPr>
          <w:rFonts w:ascii="Verdana" w:hAnsi="Verdana"/>
          <w:color w:val="000000"/>
          <w:sz w:val="20"/>
          <w:szCs w:val="20"/>
          <w:lang w:eastAsia="ar-SA"/>
        </w:rPr>
        <w:t>Strony przewidują możliwość zmiany wysokości wynagrodzenia Wykonawcy, o którym mowa w ust. 1, każdorazowo w przypadku wystąpienia jednej z następujących okoliczności:</w:t>
      </w:r>
    </w:p>
    <w:p w:rsidR="000518DB" w:rsidRPr="000518DB" w:rsidRDefault="000518DB" w:rsidP="000518DB">
      <w:pPr>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1) zmiany stawki podatku od towarów i usług;</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2) zmiany wysokości minimalnego wynagrodzenia za pracę albo wysokości minimalnej stawki godzinowej, ustalonych na podstawie ustawy z dnia 10 października 2002 r. o minimalnym wynagrodzeniu za pracę (Dz. U. z 20</w:t>
      </w:r>
      <w:r w:rsidR="00487B6B">
        <w:rPr>
          <w:rFonts w:ascii="Verdana" w:hAnsi="Verdana"/>
          <w:color w:val="000000"/>
          <w:sz w:val="20"/>
          <w:szCs w:val="20"/>
          <w:lang w:eastAsia="ar-SA"/>
        </w:rPr>
        <w:t>23</w:t>
      </w:r>
      <w:r w:rsidRPr="000518DB">
        <w:rPr>
          <w:rFonts w:ascii="Verdana" w:hAnsi="Verdana"/>
          <w:color w:val="000000"/>
          <w:sz w:val="20"/>
          <w:szCs w:val="20"/>
          <w:lang w:eastAsia="ar-SA"/>
        </w:rPr>
        <w:t xml:space="preserve">, poz. </w:t>
      </w:r>
      <w:r w:rsidR="00487B6B">
        <w:rPr>
          <w:rFonts w:ascii="Verdana" w:hAnsi="Verdana"/>
          <w:color w:val="000000"/>
          <w:sz w:val="20"/>
          <w:szCs w:val="20"/>
          <w:lang w:eastAsia="ar-SA"/>
        </w:rPr>
        <w:t>1893</w:t>
      </w:r>
      <w:r w:rsidRPr="000518DB">
        <w:rPr>
          <w:rFonts w:ascii="Verdana" w:hAnsi="Verdana"/>
          <w:color w:val="000000"/>
          <w:sz w:val="20"/>
          <w:szCs w:val="20"/>
          <w:lang w:eastAsia="ar-SA"/>
        </w:rPr>
        <w:t xml:space="preserve"> ze zm.); </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 xml:space="preserve">3) zmiany zasad podlegania ubezpieczeniom społecznym lub ubezpieczeniu zdrowotnemu lub wysokości stawki składki na ubezpieczenia społeczne lub ubezpieczenie zdrowotne; </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4) zmiany zasad gromadzenia i wysokości wpłat do pracowniczych planów kapitałowych, o których mowa w ustawie z dnia 4 października 2018 r. o pracowniczych planach kapitałowych (Dz. U. z 202</w:t>
      </w:r>
      <w:r w:rsidR="00487B6B">
        <w:rPr>
          <w:rFonts w:ascii="Verdana" w:hAnsi="Verdana"/>
          <w:color w:val="000000"/>
          <w:sz w:val="20"/>
          <w:szCs w:val="20"/>
          <w:lang w:eastAsia="ar-SA"/>
        </w:rPr>
        <w:t>4</w:t>
      </w:r>
      <w:r w:rsidRPr="000518DB">
        <w:rPr>
          <w:rFonts w:ascii="Verdana" w:hAnsi="Verdana"/>
          <w:color w:val="000000"/>
          <w:sz w:val="20"/>
          <w:szCs w:val="20"/>
          <w:lang w:eastAsia="ar-SA"/>
        </w:rPr>
        <w:t xml:space="preserve">, poz. </w:t>
      </w:r>
      <w:r w:rsidR="00487B6B">
        <w:rPr>
          <w:rFonts w:ascii="Verdana" w:hAnsi="Verdana"/>
          <w:color w:val="000000"/>
          <w:sz w:val="20"/>
          <w:szCs w:val="20"/>
          <w:lang w:eastAsia="ar-SA"/>
        </w:rPr>
        <w:t>427</w:t>
      </w:r>
      <w:r w:rsidRPr="000518DB">
        <w:rPr>
          <w:rFonts w:ascii="Verdana" w:hAnsi="Verdana"/>
          <w:color w:val="000000"/>
          <w:sz w:val="20"/>
          <w:szCs w:val="20"/>
          <w:lang w:eastAsia="ar-SA"/>
        </w:rPr>
        <w:t xml:space="preserve"> ze zm.) </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 xml:space="preserve">- jeżeli zmiany te będą miały wpływ na koszty wykonania umowy przez Wykonawcę.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W przypadku zmiany stawki podatku VAT przyjętej przez Wykonawcę w ofercie wynagrodzenie Wykonawcy netto pozostaje bez zmian, a Strony w drodze pisemnego aneksu pod rygorem nieważności do umowy wprowadzą do umowy zmienioną stawkę podatku VAT i nową wartość brutto umowy.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zasad gromadzenia i wysokości wpłat do pracowniczych planów kapitałowych, które w ocenie Wykonawcy mają wpływ na koszt wykonania przez niego zamówienia i winny skutkować zwiększeniem jego wynagrodzenia za wykonanie przedmiotu umowy, obowiązkiem Wykonawcy jest zgłoszenie do Zamawiającego pisemnego wniosku o zmianę wynagrodzenia wraz ze wskazaniem kwoty zwiększonego wynagrodzenia oraz uzasadnieniem takiego zwiększenia. </w:t>
      </w:r>
    </w:p>
    <w:p w:rsidR="000518DB" w:rsidRP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Do wniosku, o którym mowa w ust. </w:t>
      </w:r>
      <w:r>
        <w:rPr>
          <w:rFonts w:ascii="Verdana" w:hAnsi="Verdana"/>
          <w:color w:val="000000"/>
          <w:sz w:val="20"/>
          <w:szCs w:val="20"/>
          <w:lang w:eastAsia="ar-SA"/>
        </w:rPr>
        <w:t>3</w:t>
      </w:r>
      <w:r w:rsidRPr="000518DB">
        <w:rPr>
          <w:rFonts w:ascii="Verdana" w:hAnsi="Verdana"/>
          <w:color w:val="000000"/>
          <w:sz w:val="20"/>
          <w:szCs w:val="20"/>
          <w:lang w:eastAsia="ar-SA"/>
        </w:rPr>
        <w:t xml:space="preserve"> Wykonawca zobowiązany jest wyjaśnić </w:t>
      </w:r>
      <w:r w:rsidRPr="000518DB">
        <w:rPr>
          <w:rFonts w:ascii="Verdana" w:hAnsi="Verdana"/>
          <w:color w:val="000000"/>
          <w:sz w:val="20"/>
          <w:szCs w:val="20"/>
          <w:lang w:eastAsia="ar-SA"/>
        </w:rPr>
        <w:lastRenderedPageBreak/>
        <w:t xml:space="preserve">zasadność swojego wniosku, w tym w szczególności przedłożyć: </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 xml:space="preserve">1) wyszczególnienie składników wynagrodzenia, które ulegają zmianie; </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 xml:space="preserve">2) wyszczególnienie kosztów wykonania zamówienia przed i po zmianie; </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 xml:space="preserve">3) podanie faktycznej i prawnej podstawy zmiany danego kosztu; </w:t>
      </w:r>
    </w:p>
    <w:p w:rsidR="000518DB" w:rsidRP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 xml:space="preserve">4) kalkulację kosztów wykonania przedmiotu umowy po zmianie; </w:t>
      </w:r>
    </w:p>
    <w:p w:rsidR="000518DB" w:rsidRDefault="000518DB" w:rsidP="000518DB">
      <w:pPr>
        <w:suppressAutoHyphens/>
        <w:snapToGrid w:val="0"/>
        <w:ind w:left="720"/>
        <w:jc w:val="both"/>
        <w:rPr>
          <w:rFonts w:ascii="Verdana" w:hAnsi="Verdana"/>
          <w:color w:val="000000"/>
          <w:sz w:val="20"/>
          <w:szCs w:val="20"/>
          <w:lang w:eastAsia="ar-SA"/>
        </w:rPr>
      </w:pPr>
      <w:r w:rsidRPr="000518DB">
        <w:rPr>
          <w:rFonts w:ascii="Verdana" w:hAnsi="Verdana"/>
          <w:color w:val="000000"/>
          <w:sz w:val="20"/>
          <w:szCs w:val="20"/>
          <w:lang w:eastAsia="ar-SA"/>
        </w:rPr>
        <w:t>5) wskazanie daty, od której koszty wykonania przedmiotu umowy ul</w:t>
      </w:r>
      <w:r>
        <w:rPr>
          <w:rFonts w:ascii="Verdana" w:hAnsi="Verdana"/>
          <w:color w:val="000000"/>
          <w:sz w:val="20"/>
          <w:szCs w:val="20"/>
          <w:lang w:eastAsia="ar-SA"/>
        </w:rPr>
        <w:t>egły zmianie.</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W terminie 14 dni od otrzymania wniosku o zmianę wynagrodzenia, o którym mowa w ust. </w:t>
      </w:r>
      <w:r>
        <w:rPr>
          <w:rFonts w:ascii="Verdana" w:hAnsi="Verdana"/>
          <w:color w:val="000000"/>
          <w:sz w:val="20"/>
          <w:szCs w:val="20"/>
          <w:lang w:eastAsia="ar-SA"/>
        </w:rPr>
        <w:t>3</w:t>
      </w:r>
      <w:r w:rsidRPr="000518DB">
        <w:rPr>
          <w:rFonts w:ascii="Verdana" w:hAnsi="Verdana"/>
          <w:color w:val="000000"/>
          <w:sz w:val="20"/>
          <w:szCs w:val="20"/>
          <w:lang w:eastAsia="ar-SA"/>
        </w:rPr>
        <w:t xml:space="preserve">, Zamawiający może żądać dodatkowych wyjaśnień i dowodów potwierdzających zasadność wniosku Wykonawcy o zmianę wynagrodzenia Wykonawcy. Niezłożenie wyjaśnień lub dowodów żądanych przez Zamawiającego w terminie przez niego wyznaczonym, nie krótszym niż 7 dni, może być poczytane przez Zamawiającego jako niewykazanie wpływu zmian, o których mowa w ust. </w:t>
      </w:r>
      <w:r>
        <w:rPr>
          <w:rFonts w:ascii="Verdana" w:hAnsi="Verdana"/>
          <w:color w:val="000000"/>
          <w:sz w:val="20"/>
          <w:szCs w:val="20"/>
          <w:lang w:eastAsia="ar-SA"/>
        </w:rPr>
        <w:t>1</w:t>
      </w:r>
      <w:r w:rsidRPr="000518DB">
        <w:rPr>
          <w:rFonts w:ascii="Verdana" w:hAnsi="Verdana"/>
          <w:color w:val="000000"/>
          <w:sz w:val="20"/>
          <w:szCs w:val="20"/>
          <w:lang w:eastAsia="ar-SA"/>
        </w:rPr>
        <w:t xml:space="preserve">, na wysokość wynagrodzenia Wykonawcy i może spowodować odstąpienie od zmiany wynagrodzenia Wykonawcy.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Zmiana wysokości wynagrodzenia Wykonawcy stosownie do treści ust. </w:t>
      </w:r>
      <w:r>
        <w:rPr>
          <w:rFonts w:ascii="Verdana" w:hAnsi="Verdana"/>
          <w:color w:val="000000"/>
          <w:sz w:val="20"/>
          <w:szCs w:val="20"/>
          <w:lang w:eastAsia="ar-SA"/>
        </w:rPr>
        <w:t>1-3</w:t>
      </w:r>
      <w:r w:rsidRPr="000518DB">
        <w:rPr>
          <w:rFonts w:ascii="Verdana" w:hAnsi="Verdana"/>
          <w:color w:val="000000"/>
          <w:sz w:val="20"/>
          <w:szCs w:val="20"/>
          <w:lang w:eastAsia="ar-SA"/>
        </w:rPr>
        <w:t xml:space="preserve"> wymaga zmiany umowy w formie pisemnej pod rygorem nieważności.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Zmiana wynagrodzenia, o której mowa w ust. 1, dotyczy tylko tej części przedmiotu umowy, która pozostała do wykonania od dniu wejścia w życie przepisów zmieniających stawkę podatku od towarów i usług, wysokość minimalnego wynagrodzenia za pracę albo wysokości minimalnej stawki godzinowej, zasady podlegania ubezpieczeniom społecznym lub ubezpieczeniu zdrowotnemu lub w zakresie wysokości stawki składki na ubezpieczenia społeczne lub zdrowotne, lub zasady gromadzenia i wysokości wpłat do pra</w:t>
      </w:r>
      <w:r>
        <w:rPr>
          <w:rFonts w:ascii="Verdana" w:hAnsi="Verdana"/>
          <w:color w:val="000000"/>
          <w:sz w:val="20"/>
          <w:szCs w:val="20"/>
          <w:lang w:eastAsia="ar-SA"/>
        </w:rPr>
        <w:t>cowniczych planów kapitałowych.</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Niezależnie od zmiany wynagrodzenia w związku z okolicznościami wskazanymi w ust. </w:t>
      </w:r>
      <w:r>
        <w:rPr>
          <w:rFonts w:ascii="Verdana" w:hAnsi="Verdana"/>
          <w:color w:val="000000"/>
          <w:sz w:val="20"/>
          <w:szCs w:val="20"/>
          <w:lang w:eastAsia="ar-SA"/>
        </w:rPr>
        <w:t>1</w:t>
      </w:r>
      <w:r w:rsidRPr="000518DB">
        <w:rPr>
          <w:rFonts w:ascii="Verdana" w:hAnsi="Verdana"/>
          <w:color w:val="000000"/>
          <w:sz w:val="20"/>
          <w:szCs w:val="20"/>
          <w:lang w:eastAsia="ar-SA"/>
        </w:rPr>
        <w:t xml:space="preserve">, Zamawiający przewiduje możliwość zmiany ceny netto, w przypadku zmian ceny lub kosztów związanych z realizacją przedmiotu umowy, poprzez waloryzację w oparciu o wskaźnik cen towarów i usług konsumpcyjnych ogłaszany w komunikacie Prezesa Głównego Urzędu Statystycznego w Biuletynie Statystycznym GUS (na stronie internetowej https://stat.gov.pl/) za okres 6 miesięcy poprzedzających datę dokonania waloryzacji.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Ustala się, że minimalny okres, w którym może nastąpić waloryzacja wynagrodzenia wynosi 6 miesięcy. Pierwsza waloryzacja może nastąpić co najmniej po upływie 6 miesięcy od daty rozpoczęcia realizacji umowy, która to data jest początkowym terminem ustalania zmiany wynagrodzenia.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Warunkiem dokonania waloryzacji wynagrodzenia jest, aby wskaźnik, o którym mowa w ust. </w:t>
      </w:r>
      <w:r>
        <w:rPr>
          <w:rFonts w:ascii="Verdana" w:hAnsi="Verdana"/>
          <w:color w:val="000000"/>
          <w:sz w:val="20"/>
          <w:szCs w:val="20"/>
          <w:lang w:eastAsia="ar-SA"/>
        </w:rPr>
        <w:t>8</w:t>
      </w:r>
      <w:r w:rsidRPr="000518DB">
        <w:rPr>
          <w:rFonts w:ascii="Verdana" w:hAnsi="Verdana"/>
          <w:color w:val="000000"/>
          <w:sz w:val="20"/>
          <w:szCs w:val="20"/>
          <w:lang w:eastAsia="ar-SA"/>
        </w:rPr>
        <w:t xml:space="preserve">, uległ zmianie o co najmniej 6 punktów procentowych.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Waloryzacja dotyczy tylko tej części przedmiotu umowy, która pozostała do wykonania po dacie dokonania waloryzacji i dopuszczalne jest zmniejszenie lub zwiększenie wynagrodzenia Wykonawcy.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Maksymalna wartość zmiany wynagrodzenia należnego Wykonawcy, jaką Zamawiający dopuszcza w efekcie zastosowania waloryzacji wynosi 5% wynagrodzenia brutto określonego w §</w:t>
      </w:r>
      <w:r>
        <w:rPr>
          <w:rFonts w:ascii="Verdana" w:hAnsi="Verdana"/>
          <w:color w:val="000000"/>
          <w:sz w:val="20"/>
          <w:szCs w:val="20"/>
          <w:lang w:eastAsia="ar-SA"/>
        </w:rPr>
        <w:t xml:space="preserve">4 </w:t>
      </w:r>
      <w:r w:rsidRPr="000518DB">
        <w:rPr>
          <w:rFonts w:ascii="Verdana" w:hAnsi="Verdana"/>
          <w:color w:val="000000"/>
          <w:sz w:val="20"/>
          <w:szCs w:val="20"/>
          <w:lang w:eastAsia="ar-SA"/>
        </w:rPr>
        <w:t>ust. 1</w:t>
      </w:r>
      <w:r>
        <w:rPr>
          <w:rFonts w:ascii="Verdana" w:hAnsi="Verdana"/>
          <w:color w:val="000000"/>
          <w:sz w:val="20"/>
          <w:szCs w:val="20"/>
          <w:lang w:eastAsia="ar-SA"/>
        </w:rPr>
        <w:t>.</w:t>
      </w:r>
      <w:r w:rsidRPr="000518DB">
        <w:rPr>
          <w:rFonts w:ascii="Verdana" w:hAnsi="Verdana"/>
          <w:color w:val="000000"/>
          <w:sz w:val="20"/>
          <w:szCs w:val="20"/>
          <w:lang w:eastAsia="ar-SA"/>
        </w:rPr>
        <w:t xml:space="preserve"> </w:t>
      </w:r>
    </w:p>
    <w:p w:rsidR="000518DB" w:rsidRDefault="000518DB" w:rsidP="00B82C94">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Waloryzacja następuje na wniosek Wykonawcy lub Zamawiającego. Wniosek powinien zawierać co najmniej podstawę zmiany oraz wyliczenie wartości wynagrodzenia należnego Wykonawcy po waloryzacji. Zmiana wynagrodzenia w wyniku waloryzacji Strony potwierdzą aneksem do umowy. </w:t>
      </w:r>
    </w:p>
    <w:p w:rsidR="00A55781" w:rsidRPr="008A6EC7" w:rsidRDefault="000518DB" w:rsidP="00DD40B7">
      <w:pPr>
        <w:pStyle w:val="Akapitzlist"/>
        <w:numPr>
          <w:ilvl w:val="0"/>
          <w:numId w:val="23"/>
        </w:numPr>
        <w:suppressAutoHyphens/>
        <w:snapToGrid w:val="0"/>
        <w:jc w:val="both"/>
        <w:rPr>
          <w:rFonts w:ascii="Verdana" w:hAnsi="Verdana"/>
          <w:color w:val="000000"/>
          <w:sz w:val="20"/>
          <w:szCs w:val="20"/>
          <w:lang w:eastAsia="ar-SA"/>
        </w:rPr>
      </w:pPr>
      <w:r w:rsidRPr="000518DB">
        <w:rPr>
          <w:rFonts w:ascii="Verdana" w:hAnsi="Verdana"/>
          <w:color w:val="000000"/>
          <w:sz w:val="20"/>
          <w:szCs w:val="20"/>
          <w:lang w:eastAsia="ar-SA"/>
        </w:rPr>
        <w:t xml:space="preserve">Wykonawca, którego wynagrodzenie zostało zmienione zgodnie z postanowieniami ust. </w:t>
      </w:r>
      <w:r>
        <w:rPr>
          <w:rFonts w:ascii="Verdana" w:hAnsi="Verdana"/>
          <w:color w:val="000000"/>
          <w:sz w:val="20"/>
          <w:szCs w:val="20"/>
          <w:lang w:eastAsia="ar-SA"/>
        </w:rPr>
        <w:t>8</w:t>
      </w:r>
      <w:r w:rsidRPr="000518DB">
        <w:rPr>
          <w:rFonts w:ascii="Verdana" w:hAnsi="Verdana"/>
          <w:color w:val="000000"/>
          <w:sz w:val="20"/>
          <w:szCs w:val="20"/>
          <w:lang w:eastAsia="ar-SA"/>
        </w:rPr>
        <w:t>-1</w:t>
      </w:r>
      <w:r>
        <w:rPr>
          <w:rFonts w:ascii="Verdana" w:hAnsi="Verdana"/>
          <w:color w:val="000000"/>
          <w:sz w:val="20"/>
          <w:szCs w:val="20"/>
          <w:lang w:eastAsia="ar-SA"/>
        </w:rPr>
        <w:t>2</w:t>
      </w:r>
      <w:r w:rsidRPr="000518DB">
        <w:rPr>
          <w:rFonts w:ascii="Verdana" w:hAnsi="Verdana"/>
          <w:color w:val="000000"/>
          <w:sz w:val="20"/>
          <w:szCs w:val="20"/>
          <w:lang w:eastAsia="ar-SA"/>
        </w:rPr>
        <w:t>, zobowiązany jest do zmiany wynagrodzenia przysługującego podwykonawcy, z którym zawarł umowę, w zakresie odpowiadającym zmianom cen lub kosztów dotyczących zobowiązania podwykonawcy, jeżeli łącznie spełnione są następujące warunki: przedmiotem umowy są usługi oraz okres obowiązywan</w:t>
      </w:r>
      <w:r w:rsidR="008A6EC7">
        <w:rPr>
          <w:rFonts w:ascii="Verdana" w:hAnsi="Verdana"/>
          <w:color w:val="000000"/>
          <w:sz w:val="20"/>
          <w:szCs w:val="20"/>
          <w:lang w:eastAsia="ar-SA"/>
        </w:rPr>
        <w:t>ia umowy przekracza 6 miesięcy.</w:t>
      </w:r>
    </w:p>
    <w:p w:rsidR="00A55781" w:rsidRPr="003D08B0" w:rsidRDefault="00A55781" w:rsidP="00A55781">
      <w:pPr>
        <w:suppressAutoHyphens/>
        <w:snapToGrid w:val="0"/>
        <w:jc w:val="both"/>
        <w:rPr>
          <w:rFonts w:ascii="Verdana" w:hAnsi="Verdana"/>
          <w:color w:val="000000"/>
          <w:sz w:val="20"/>
          <w:szCs w:val="20"/>
          <w:lang w:eastAsia="ar-SA"/>
        </w:rPr>
      </w:pPr>
    </w:p>
    <w:p w:rsidR="00A55781" w:rsidRPr="008A6EC7" w:rsidRDefault="00A55781" w:rsidP="008A6EC7">
      <w:pPr>
        <w:suppressAutoHyphens/>
        <w:snapToGrid w:val="0"/>
        <w:ind w:left="720"/>
        <w:jc w:val="center"/>
        <w:rPr>
          <w:rFonts w:ascii="Verdana" w:hAnsi="Verdana"/>
          <w:b/>
          <w:color w:val="000000"/>
          <w:sz w:val="20"/>
          <w:szCs w:val="20"/>
          <w:lang w:eastAsia="ar-SA"/>
        </w:rPr>
      </w:pPr>
      <w:r w:rsidRPr="003D08B0">
        <w:rPr>
          <w:rFonts w:ascii="Verdana" w:hAnsi="Verdana"/>
          <w:b/>
          <w:color w:val="000000"/>
          <w:sz w:val="20"/>
          <w:szCs w:val="20"/>
          <w:lang w:eastAsia="ar-SA"/>
        </w:rPr>
        <w:t>§ 6</w:t>
      </w:r>
    </w:p>
    <w:p w:rsidR="00A55781" w:rsidRPr="003D08B0" w:rsidRDefault="00A55781" w:rsidP="00A55781">
      <w:pPr>
        <w:suppressAutoHyphens/>
        <w:snapToGrid w:val="0"/>
        <w:ind w:left="567"/>
        <w:jc w:val="both"/>
        <w:rPr>
          <w:rFonts w:ascii="Verdana" w:hAnsi="Verdana"/>
          <w:color w:val="000000"/>
          <w:sz w:val="20"/>
          <w:szCs w:val="20"/>
          <w:lang w:eastAsia="ar-SA"/>
        </w:rPr>
      </w:pPr>
      <w:r w:rsidRPr="003D08B0">
        <w:rPr>
          <w:rFonts w:ascii="Verdana" w:hAnsi="Verdana"/>
          <w:color w:val="000000"/>
          <w:sz w:val="20"/>
          <w:szCs w:val="20"/>
          <w:lang w:eastAsia="ar-SA"/>
        </w:rPr>
        <w:t xml:space="preserve">Zamawiający zastrzega sobie możliwość jednostronnej zmiany umowy w zakresie ograniczenia terminu, miejsca wykonywania usług i wynagrodzenia w sytuacji </w:t>
      </w:r>
      <w:r w:rsidRPr="003D08B0">
        <w:rPr>
          <w:rFonts w:ascii="Verdana" w:hAnsi="Verdana"/>
          <w:color w:val="000000"/>
          <w:sz w:val="20"/>
          <w:szCs w:val="20"/>
          <w:lang w:eastAsia="ar-SA"/>
        </w:rPr>
        <w:lastRenderedPageBreak/>
        <w:t>oddania w najem lub dzierżawę lub rozwiązania trwałego zarządu w odniesieniu do obiekt</w:t>
      </w:r>
      <w:r w:rsidR="0004177C">
        <w:rPr>
          <w:rFonts w:ascii="Verdana" w:hAnsi="Verdana"/>
          <w:color w:val="000000"/>
          <w:sz w:val="20"/>
          <w:szCs w:val="20"/>
          <w:lang w:eastAsia="ar-SA"/>
        </w:rPr>
        <w:t>u</w:t>
      </w:r>
      <w:r w:rsidRPr="003D08B0">
        <w:rPr>
          <w:rFonts w:ascii="Verdana" w:hAnsi="Verdana"/>
          <w:color w:val="000000"/>
          <w:sz w:val="20"/>
          <w:szCs w:val="20"/>
          <w:lang w:eastAsia="ar-SA"/>
        </w:rPr>
        <w:t xml:space="preserve"> opisan</w:t>
      </w:r>
      <w:r w:rsidR="0004177C">
        <w:rPr>
          <w:rFonts w:ascii="Verdana" w:hAnsi="Verdana"/>
          <w:color w:val="000000"/>
          <w:sz w:val="20"/>
          <w:szCs w:val="20"/>
          <w:lang w:eastAsia="ar-SA"/>
        </w:rPr>
        <w:t>ego</w:t>
      </w:r>
      <w:r w:rsidRPr="003D08B0">
        <w:rPr>
          <w:rFonts w:ascii="Verdana" w:hAnsi="Verdana"/>
          <w:color w:val="000000"/>
          <w:sz w:val="20"/>
          <w:szCs w:val="20"/>
          <w:lang w:eastAsia="ar-SA"/>
        </w:rPr>
        <w:t xml:space="preserve"> w § 2 punkt</w:t>
      </w:r>
      <w:r w:rsidR="0004177C">
        <w:rPr>
          <w:rFonts w:ascii="Verdana" w:hAnsi="Verdana"/>
          <w:color w:val="000000"/>
          <w:sz w:val="20"/>
          <w:szCs w:val="20"/>
          <w:lang w:eastAsia="ar-SA"/>
        </w:rPr>
        <w:t>.2</w:t>
      </w:r>
      <w:r w:rsidR="00BD049F">
        <w:rPr>
          <w:rFonts w:ascii="Verdana" w:hAnsi="Verdana"/>
          <w:color w:val="000000"/>
          <w:sz w:val="20"/>
          <w:szCs w:val="20"/>
          <w:lang w:eastAsia="ar-SA"/>
        </w:rPr>
        <w:t xml:space="preserve"> (obiekt ul. Cmentarna 36/38)</w:t>
      </w:r>
    </w:p>
    <w:p w:rsidR="00A55781" w:rsidRPr="003D08B0" w:rsidRDefault="00A55781" w:rsidP="00A55781">
      <w:pPr>
        <w:suppressAutoHyphens/>
        <w:snapToGrid w:val="0"/>
        <w:ind w:left="567"/>
        <w:jc w:val="both"/>
        <w:rPr>
          <w:rFonts w:ascii="Verdana" w:hAnsi="Verdana"/>
          <w:color w:val="000000"/>
          <w:sz w:val="20"/>
          <w:szCs w:val="20"/>
          <w:lang w:eastAsia="ar-SA"/>
        </w:rPr>
      </w:pPr>
      <w:r w:rsidRPr="003D08B0">
        <w:rPr>
          <w:rFonts w:ascii="Verdana" w:hAnsi="Verdana"/>
          <w:color w:val="000000"/>
          <w:sz w:val="20"/>
          <w:szCs w:val="20"/>
          <w:lang w:eastAsia="ar-SA"/>
        </w:rPr>
        <w:t>Wynagrodzenie za usługę może zostać ograni</w:t>
      </w:r>
      <w:r w:rsidR="0004177C">
        <w:rPr>
          <w:rFonts w:ascii="Verdana" w:hAnsi="Verdana"/>
          <w:color w:val="000000"/>
          <w:sz w:val="20"/>
          <w:szCs w:val="20"/>
          <w:lang w:eastAsia="ar-SA"/>
        </w:rPr>
        <w:t>czone w trakcie trwania umowy  o 5</w:t>
      </w:r>
      <w:r w:rsidRPr="003D08B0">
        <w:rPr>
          <w:rFonts w:ascii="Verdana" w:hAnsi="Verdana"/>
          <w:color w:val="000000"/>
          <w:sz w:val="20"/>
          <w:szCs w:val="20"/>
          <w:lang w:eastAsia="ar-SA"/>
        </w:rPr>
        <w:t xml:space="preserve">% ogólnej wartości wynagrodzenia w przypadku oddania </w:t>
      </w:r>
      <w:r w:rsidR="004E2275">
        <w:rPr>
          <w:rFonts w:ascii="Verdana" w:hAnsi="Verdana"/>
          <w:color w:val="000000"/>
          <w:sz w:val="20"/>
          <w:szCs w:val="20"/>
          <w:lang w:eastAsia="ar-SA"/>
        </w:rPr>
        <w:t xml:space="preserve">przez Zamawiającego </w:t>
      </w:r>
      <w:r w:rsidRPr="003D08B0">
        <w:rPr>
          <w:rFonts w:ascii="Verdana" w:hAnsi="Verdana"/>
          <w:color w:val="000000"/>
          <w:sz w:val="20"/>
          <w:szCs w:val="20"/>
          <w:lang w:eastAsia="ar-SA"/>
        </w:rPr>
        <w:t>w najem lub dzierżawę obiekt</w:t>
      </w:r>
      <w:r w:rsidR="0004177C">
        <w:rPr>
          <w:rFonts w:ascii="Verdana" w:hAnsi="Verdana"/>
          <w:color w:val="000000"/>
          <w:sz w:val="20"/>
          <w:szCs w:val="20"/>
          <w:lang w:eastAsia="ar-SA"/>
        </w:rPr>
        <w:t>u</w:t>
      </w:r>
      <w:r w:rsidRPr="003D08B0">
        <w:rPr>
          <w:rFonts w:ascii="Verdana" w:hAnsi="Verdana"/>
          <w:color w:val="000000"/>
          <w:sz w:val="20"/>
          <w:szCs w:val="20"/>
          <w:lang w:eastAsia="ar-SA"/>
        </w:rPr>
        <w:t xml:space="preserve"> opisan</w:t>
      </w:r>
      <w:r w:rsidR="0004177C">
        <w:rPr>
          <w:rFonts w:ascii="Verdana" w:hAnsi="Verdana"/>
          <w:color w:val="000000"/>
          <w:sz w:val="20"/>
          <w:szCs w:val="20"/>
          <w:lang w:eastAsia="ar-SA"/>
        </w:rPr>
        <w:t>ego</w:t>
      </w:r>
      <w:r w:rsidRPr="003D08B0">
        <w:rPr>
          <w:rFonts w:ascii="Verdana" w:hAnsi="Verdana"/>
          <w:color w:val="000000"/>
          <w:sz w:val="20"/>
          <w:szCs w:val="20"/>
          <w:lang w:eastAsia="ar-SA"/>
        </w:rPr>
        <w:t xml:space="preserve"> w</w:t>
      </w:r>
      <w:r w:rsidR="0004177C">
        <w:rPr>
          <w:rFonts w:ascii="Verdana" w:hAnsi="Verdana"/>
          <w:color w:val="000000"/>
          <w:sz w:val="20"/>
          <w:szCs w:val="20"/>
          <w:lang w:eastAsia="ar-SA"/>
        </w:rPr>
        <w:t xml:space="preserve"> </w:t>
      </w:r>
      <w:r w:rsidR="0004177C" w:rsidRPr="0004177C">
        <w:rPr>
          <w:rFonts w:ascii="Verdana" w:hAnsi="Verdana"/>
          <w:color w:val="000000"/>
          <w:sz w:val="20"/>
          <w:szCs w:val="20"/>
          <w:lang w:eastAsia="ar-SA"/>
        </w:rPr>
        <w:t>§</w:t>
      </w:r>
      <w:r w:rsidRPr="003D08B0">
        <w:rPr>
          <w:rFonts w:ascii="Verdana" w:hAnsi="Verdana"/>
          <w:color w:val="000000"/>
          <w:sz w:val="20"/>
          <w:szCs w:val="20"/>
          <w:lang w:eastAsia="ar-SA"/>
        </w:rPr>
        <w:t xml:space="preserve"> </w:t>
      </w:r>
      <w:r w:rsidR="0004177C">
        <w:rPr>
          <w:rFonts w:ascii="Verdana" w:hAnsi="Verdana"/>
          <w:color w:val="000000"/>
          <w:sz w:val="20"/>
          <w:szCs w:val="20"/>
          <w:lang w:eastAsia="ar-SA"/>
        </w:rPr>
        <w:t>2 pkt.2</w:t>
      </w:r>
      <w:r w:rsidRPr="003D08B0">
        <w:rPr>
          <w:rFonts w:ascii="Verdana" w:hAnsi="Verdana"/>
          <w:color w:val="000000"/>
          <w:sz w:val="20"/>
          <w:szCs w:val="20"/>
          <w:lang w:eastAsia="ar-SA"/>
        </w:rPr>
        <w:t xml:space="preserve"> lub rozwiązania trwałego zarządu w odniesieniu do </w:t>
      </w:r>
      <w:r w:rsidR="0004177C">
        <w:rPr>
          <w:rFonts w:ascii="Verdana" w:hAnsi="Verdana"/>
          <w:color w:val="000000"/>
          <w:sz w:val="20"/>
          <w:szCs w:val="20"/>
          <w:lang w:eastAsia="ar-SA"/>
        </w:rPr>
        <w:t>tego</w:t>
      </w:r>
      <w:r w:rsidRPr="003D08B0">
        <w:rPr>
          <w:rFonts w:ascii="Verdana" w:hAnsi="Verdana"/>
          <w:color w:val="000000"/>
          <w:sz w:val="20"/>
          <w:szCs w:val="20"/>
          <w:lang w:eastAsia="ar-SA"/>
        </w:rPr>
        <w:t xml:space="preserve"> obiekt</w:t>
      </w:r>
      <w:r w:rsidR="0004177C">
        <w:rPr>
          <w:rFonts w:ascii="Verdana" w:hAnsi="Verdana"/>
          <w:color w:val="000000"/>
          <w:sz w:val="20"/>
          <w:szCs w:val="20"/>
          <w:lang w:eastAsia="ar-SA"/>
        </w:rPr>
        <w:t>u</w:t>
      </w:r>
      <w:r w:rsidRPr="003D08B0">
        <w:rPr>
          <w:rFonts w:ascii="Verdana" w:hAnsi="Verdana"/>
          <w:color w:val="000000"/>
          <w:sz w:val="20"/>
          <w:szCs w:val="20"/>
          <w:lang w:eastAsia="ar-SA"/>
        </w:rPr>
        <w:t>.</w:t>
      </w:r>
    </w:p>
    <w:p w:rsidR="00A55781" w:rsidRPr="003D08B0" w:rsidRDefault="00A55781" w:rsidP="00A55781">
      <w:pPr>
        <w:snapToGrid w:val="0"/>
        <w:ind w:left="720"/>
        <w:jc w:val="both"/>
        <w:rPr>
          <w:rFonts w:ascii="Verdana" w:hAnsi="Verdana"/>
          <w:color w:val="000000"/>
          <w:sz w:val="20"/>
          <w:szCs w:val="20"/>
          <w:lang w:eastAsia="ar-SA"/>
        </w:rPr>
      </w:pPr>
    </w:p>
    <w:p w:rsidR="00A55781" w:rsidRPr="003D08B0" w:rsidRDefault="00A55781" w:rsidP="008A6EC7">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xml:space="preserve">     § 7</w:t>
      </w:r>
    </w:p>
    <w:p w:rsidR="00A55781" w:rsidRPr="003D08B0" w:rsidRDefault="00A55781" w:rsidP="00B82C94">
      <w:pPr>
        <w:numPr>
          <w:ilvl w:val="0"/>
          <w:numId w:val="14"/>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 xml:space="preserve">Umowa zostaje zawarta na okres od </w:t>
      </w:r>
      <w:r w:rsidR="00E319B9">
        <w:rPr>
          <w:rFonts w:ascii="Verdana" w:hAnsi="Verdana"/>
          <w:b/>
          <w:color w:val="000000"/>
          <w:sz w:val="20"/>
          <w:szCs w:val="20"/>
          <w:lang w:eastAsia="ar-SA"/>
        </w:rPr>
        <w:t>dnia 31 grudnia 202</w:t>
      </w:r>
      <w:r w:rsidR="00DD40B7">
        <w:rPr>
          <w:rFonts w:ascii="Verdana" w:hAnsi="Verdana"/>
          <w:b/>
          <w:color w:val="000000"/>
          <w:sz w:val="20"/>
          <w:szCs w:val="20"/>
          <w:lang w:eastAsia="ar-SA"/>
        </w:rPr>
        <w:t>4</w:t>
      </w:r>
      <w:r w:rsidRPr="003D08B0">
        <w:rPr>
          <w:rFonts w:ascii="Verdana" w:hAnsi="Verdana"/>
          <w:b/>
          <w:color w:val="000000"/>
          <w:sz w:val="20"/>
          <w:szCs w:val="20"/>
          <w:lang w:eastAsia="ar-SA"/>
        </w:rPr>
        <w:t>r. od godziny 15</w:t>
      </w:r>
      <w:r w:rsidRPr="003D08B0">
        <w:rPr>
          <w:rFonts w:ascii="Verdana" w:hAnsi="Verdana"/>
          <w:b/>
          <w:color w:val="000000"/>
          <w:sz w:val="20"/>
          <w:szCs w:val="20"/>
          <w:vertAlign w:val="superscript"/>
          <w:lang w:eastAsia="ar-SA"/>
        </w:rPr>
        <w:t>00</w:t>
      </w:r>
      <w:r w:rsidRPr="003D08B0">
        <w:rPr>
          <w:rFonts w:ascii="Verdana" w:hAnsi="Verdana"/>
          <w:color w:val="000000"/>
          <w:sz w:val="20"/>
          <w:szCs w:val="20"/>
          <w:lang w:eastAsia="ar-SA"/>
        </w:rPr>
        <w:t xml:space="preserve"> do dnia </w:t>
      </w:r>
      <w:r w:rsidRPr="003D08B0">
        <w:rPr>
          <w:rFonts w:ascii="Verdana" w:hAnsi="Verdana"/>
          <w:b/>
          <w:color w:val="000000"/>
          <w:sz w:val="20"/>
          <w:szCs w:val="20"/>
          <w:lang w:eastAsia="ar-SA"/>
        </w:rPr>
        <w:t>31 grudnia 20</w:t>
      </w:r>
      <w:r w:rsidR="00E319B9">
        <w:rPr>
          <w:rFonts w:ascii="Verdana" w:hAnsi="Verdana"/>
          <w:b/>
          <w:color w:val="000000"/>
          <w:sz w:val="20"/>
          <w:szCs w:val="20"/>
          <w:lang w:eastAsia="ar-SA"/>
        </w:rPr>
        <w:t>2</w:t>
      </w:r>
      <w:r w:rsidR="00DD40B7">
        <w:rPr>
          <w:rFonts w:ascii="Verdana" w:hAnsi="Verdana"/>
          <w:b/>
          <w:color w:val="000000"/>
          <w:sz w:val="20"/>
          <w:szCs w:val="20"/>
          <w:lang w:eastAsia="ar-SA"/>
        </w:rPr>
        <w:t>7</w:t>
      </w:r>
      <w:r w:rsidRPr="003D08B0">
        <w:rPr>
          <w:rFonts w:ascii="Verdana" w:hAnsi="Verdana"/>
          <w:b/>
          <w:color w:val="000000"/>
          <w:sz w:val="20"/>
          <w:szCs w:val="20"/>
          <w:lang w:eastAsia="ar-SA"/>
        </w:rPr>
        <w:t>r. do godziny 15</w:t>
      </w:r>
      <w:r w:rsidRPr="003D08B0">
        <w:rPr>
          <w:rFonts w:ascii="Verdana" w:hAnsi="Verdana"/>
          <w:b/>
          <w:color w:val="000000"/>
          <w:sz w:val="20"/>
          <w:szCs w:val="20"/>
          <w:vertAlign w:val="superscript"/>
          <w:lang w:eastAsia="ar-SA"/>
        </w:rPr>
        <w:t>00</w:t>
      </w:r>
      <w:r w:rsidRPr="003D08B0">
        <w:rPr>
          <w:rFonts w:ascii="Verdana" w:hAnsi="Verdana"/>
          <w:color w:val="000000"/>
          <w:sz w:val="20"/>
          <w:szCs w:val="20"/>
          <w:lang w:eastAsia="ar-SA"/>
        </w:rPr>
        <w:t xml:space="preserve"> z zastrzeżeniem postanowień  § 6 umowy. </w:t>
      </w:r>
    </w:p>
    <w:p w:rsidR="00A55781" w:rsidRPr="003D08B0" w:rsidRDefault="00A55781" w:rsidP="00B82C94">
      <w:pPr>
        <w:numPr>
          <w:ilvl w:val="0"/>
          <w:numId w:val="14"/>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W dniu 31 grudnia 20</w:t>
      </w:r>
      <w:r w:rsidR="0004177C">
        <w:rPr>
          <w:rFonts w:ascii="Verdana" w:hAnsi="Verdana"/>
          <w:color w:val="000000"/>
          <w:sz w:val="20"/>
          <w:szCs w:val="20"/>
          <w:lang w:eastAsia="ar-SA"/>
        </w:rPr>
        <w:t>2</w:t>
      </w:r>
      <w:r w:rsidR="00DD40B7">
        <w:rPr>
          <w:rFonts w:ascii="Verdana" w:hAnsi="Verdana"/>
          <w:color w:val="000000"/>
          <w:sz w:val="20"/>
          <w:szCs w:val="20"/>
          <w:lang w:eastAsia="ar-SA"/>
        </w:rPr>
        <w:t>4</w:t>
      </w:r>
      <w:r w:rsidRPr="003D08B0">
        <w:rPr>
          <w:rFonts w:ascii="Verdana" w:hAnsi="Verdana"/>
          <w:color w:val="000000"/>
          <w:sz w:val="20"/>
          <w:szCs w:val="20"/>
          <w:lang w:eastAsia="ar-SA"/>
        </w:rPr>
        <w:t>r. o godzinie 15</w:t>
      </w:r>
      <w:r w:rsidRPr="003D08B0">
        <w:rPr>
          <w:rFonts w:ascii="Verdana" w:hAnsi="Verdana"/>
          <w:color w:val="000000"/>
          <w:sz w:val="20"/>
          <w:szCs w:val="20"/>
          <w:vertAlign w:val="superscript"/>
          <w:lang w:eastAsia="ar-SA"/>
        </w:rPr>
        <w:t>00</w:t>
      </w:r>
      <w:r w:rsidRPr="003D08B0">
        <w:rPr>
          <w:rFonts w:ascii="Verdana" w:hAnsi="Verdana"/>
          <w:color w:val="000000"/>
          <w:sz w:val="20"/>
          <w:szCs w:val="20"/>
          <w:lang w:eastAsia="ar-SA"/>
        </w:rPr>
        <w:t xml:space="preserve"> odbędzie się protokolarne przekazanie obiektów Wykonawcy.</w:t>
      </w:r>
    </w:p>
    <w:p w:rsidR="00DD40B7" w:rsidRDefault="00A55781" w:rsidP="00A55781">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xml:space="preserve">   </w:t>
      </w:r>
    </w:p>
    <w:p w:rsidR="00A55781" w:rsidRPr="008A6EC7" w:rsidRDefault="00A55781" w:rsidP="008A6EC7">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xml:space="preserve">  § 8</w:t>
      </w:r>
      <w:r w:rsidRPr="003D08B0">
        <w:rPr>
          <w:rFonts w:ascii="Verdana" w:hAnsi="Verdana"/>
          <w:color w:val="000000"/>
          <w:sz w:val="20"/>
          <w:szCs w:val="20"/>
          <w:lang w:eastAsia="ar-SA"/>
        </w:rPr>
        <w:t xml:space="preserve">                                         </w:t>
      </w:r>
    </w:p>
    <w:p w:rsidR="00A55781" w:rsidRPr="003D08B0" w:rsidRDefault="00A55781" w:rsidP="00B82C94">
      <w:pPr>
        <w:numPr>
          <w:ilvl w:val="0"/>
          <w:numId w:val="15"/>
        </w:numPr>
        <w:snapToGrid w:val="0"/>
        <w:jc w:val="both"/>
        <w:rPr>
          <w:rFonts w:ascii="Verdana" w:hAnsi="Verdana"/>
          <w:color w:val="000000"/>
          <w:sz w:val="20"/>
          <w:szCs w:val="20"/>
          <w:lang w:eastAsia="ar-SA"/>
        </w:rPr>
      </w:pPr>
      <w:r w:rsidRPr="003D08B0">
        <w:rPr>
          <w:rFonts w:ascii="Verdana" w:hAnsi="Verdana"/>
          <w:color w:val="000000"/>
          <w:sz w:val="20"/>
          <w:szCs w:val="20"/>
          <w:lang w:eastAsia="ar-SA"/>
        </w:rPr>
        <w:t>W przypadku nieprzystąpienia przez Wykonawcę do wykonania swoich obowiązków w wyznaczonym terminie, Zamawiający odstąpi od umowy, naliczając Wykonawcy karę umowną w wysokości 20% miesięcznej wartości</w:t>
      </w:r>
      <w:r w:rsidR="00487B6B">
        <w:rPr>
          <w:rFonts w:ascii="Verdana" w:hAnsi="Verdana"/>
          <w:color w:val="000000"/>
          <w:sz w:val="20"/>
          <w:szCs w:val="20"/>
          <w:lang w:eastAsia="ar-SA"/>
        </w:rPr>
        <w:t xml:space="preserve"> netto</w:t>
      </w:r>
      <w:r w:rsidRPr="003D08B0">
        <w:rPr>
          <w:rFonts w:ascii="Verdana" w:hAnsi="Verdana"/>
          <w:color w:val="000000"/>
          <w:sz w:val="20"/>
          <w:szCs w:val="20"/>
          <w:lang w:eastAsia="ar-SA"/>
        </w:rPr>
        <w:t xml:space="preserve"> niniejszej umowy.</w:t>
      </w:r>
    </w:p>
    <w:p w:rsidR="00A55781" w:rsidRPr="003D08B0" w:rsidRDefault="00A55781" w:rsidP="00B82C94">
      <w:pPr>
        <w:numPr>
          <w:ilvl w:val="0"/>
          <w:numId w:val="15"/>
        </w:numPr>
        <w:tabs>
          <w:tab w:val="left" w:pos="360"/>
        </w:tabs>
        <w:snapToGrid w:val="0"/>
        <w:jc w:val="both"/>
        <w:rPr>
          <w:rFonts w:ascii="Verdana" w:hAnsi="Verdana"/>
          <w:iCs/>
          <w:color w:val="000000"/>
          <w:sz w:val="20"/>
          <w:szCs w:val="20"/>
          <w:lang w:eastAsia="ar-SA"/>
        </w:rPr>
      </w:pPr>
      <w:r w:rsidRPr="003D08B0">
        <w:rPr>
          <w:rFonts w:ascii="Verdana" w:hAnsi="Verdana"/>
          <w:iCs/>
          <w:color w:val="000000"/>
          <w:sz w:val="20"/>
          <w:szCs w:val="20"/>
          <w:lang w:eastAsia="ar-SA"/>
        </w:rPr>
        <w:t xml:space="preserve">Zamawiający może rozwiązać umowę za 1 miesięcznym okresem wypowiedzenia na koniec miesiąca kalendarzowego. Wypowiedzenie nie wymaga podania przyczyny. </w:t>
      </w:r>
    </w:p>
    <w:p w:rsidR="00A55781" w:rsidRPr="003D08B0" w:rsidRDefault="00A55781" w:rsidP="00B82C94">
      <w:pPr>
        <w:numPr>
          <w:ilvl w:val="0"/>
          <w:numId w:val="15"/>
        </w:numPr>
        <w:tabs>
          <w:tab w:val="left" w:pos="360"/>
        </w:tabs>
        <w:snapToGrid w:val="0"/>
        <w:jc w:val="both"/>
        <w:rPr>
          <w:rFonts w:ascii="Verdana" w:hAnsi="Verdana"/>
          <w:iCs/>
          <w:color w:val="000000"/>
          <w:sz w:val="20"/>
          <w:szCs w:val="20"/>
          <w:lang w:eastAsia="ar-SA"/>
        </w:rPr>
      </w:pPr>
      <w:r w:rsidRPr="003D08B0">
        <w:rPr>
          <w:rFonts w:ascii="Verdana" w:hAnsi="Verdana"/>
          <w:iCs/>
          <w:color w:val="000000"/>
          <w:sz w:val="20"/>
          <w:szCs w:val="20"/>
          <w:lang w:eastAsia="ar-SA"/>
        </w:rPr>
        <w:t xml:space="preserve">W przypadku zaistnienia okoliczności określonych w </w:t>
      </w:r>
      <w:r w:rsidRPr="003D08B0">
        <w:rPr>
          <w:rFonts w:ascii="Verdana" w:hAnsi="Verdana"/>
          <w:color w:val="000000"/>
          <w:sz w:val="20"/>
          <w:szCs w:val="20"/>
          <w:lang w:eastAsia="ar-SA"/>
        </w:rPr>
        <w:t>§ 6</w:t>
      </w:r>
      <w:r w:rsidRPr="003D08B0">
        <w:rPr>
          <w:rFonts w:ascii="Verdana" w:hAnsi="Verdana"/>
          <w:b/>
          <w:color w:val="000000"/>
          <w:sz w:val="20"/>
          <w:szCs w:val="20"/>
          <w:lang w:eastAsia="ar-SA"/>
        </w:rPr>
        <w:t xml:space="preserve"> </w:t>
      </w:r>
      <w:r w:rsidRPr="003D08B0">
        <w:rPr>
          <w:rFonts w:ascii="Verdana" w:hAnsi="Verdana"/>
          <w:color w:val="000000"/>
          <w:sz w:val="20"/>
          <w:szCs w:val="20"/>
          <w:lang w:eastAsia="ar-SA"/>
        </w:rPr>
        <w:t>Zamawiający dokona wypowiedzenia zmieniającego w części tam określonej.</w:t>
      </w:r>
    </w:p>
    <w:p w:rsidR="00A55781" w:rsidRPr="003D08B0" w:rsidRDefault="00A55781" w:rsidP="00B82C94">
      <w:pPr>
        <w:numPr>
          <w:ilvl w:val="0"/>
          <w:numId w:val="15"/>
        </w:numPr>
        <w:snapToGrid w:val="0"/>
        <w:jc w:val="both"/>
        <w:rPr>
          <w:rFonts w:ascii="Verdana" w:hAnsi="Verdana"/>
          <w:iCs/>
          <w:color w:val="000000"/>
          <w:sz w:val="20"/>
          <w:szCs w:val="20"/>
          <w:lang w:eastAsia="ar-SA"/>
        </w:rPr>
      </w:pPr>
      <w:r w:rsidRPr="003D08B0">
        <w:rPr>
          <w:rFonts w:ascii="Verdana" w:hAnsi="Verdana"/>
          <w:iCs/>
          <w:color w:val="000000"/>
          <w:sz w:val="20"/>
          <w:szCs w:val="20"/>
          <w:lang w:eastAsia="ar-SA"/>
        </w:rPr>
        <w:t>Zamawiający może wypowiedzieć niniejszą umowę bez zachowania terminów wypowiedzenia, jeżeli Wykonawca nienależycie wykonuje umowę.</w:t>
      </w:r>
    </w:p>
    <w:p w:rsidR="00A55781" w:rsidRPr="003D08B0" w:rsidRDefault="00A55781" w:rsidP="00B82C94">
      <w:pPr>
        <w:numPr>
          <w:ilvl w:val="0"/>
          <w:numId w:val="15"/>
        </w:numPr>
        <w:jc w:val="both"/>
        <w:rPr>
          <w:rFonts w:ascii="Verdana" w:hAnsi="Verdana"/>
          <w:iCs/>
          <w:color w:val="000000"/>
          <w:sz w:val="20"/>
          <w:szCs w:val="20"/>
        </w:rPr>
      </w:pPr>
      <w:r w:rsidRPr="003D08B0">
        <w:rPr>
          <w:rFonts w:ascii="Verdana" w:hAnsi="Verdana"/>
          <w:iCs/>
          <w:color w:val="000000"/>
          <w:sz w:val="20"/>
          <w:szCs w:val="20"/>
        </w:rPr>
        <w:t>Przez nienależyte wykonanie umowy rozumie się wszelkie naruszenia prawa i postanowień niniejszej umowy, a zwłaszcza zaniedbanie powstałe przy realizacji umowy ze strony Wykonawcy, które narażą na powstanie szkody w ochranianym mieniu lub substancji budynku, a w szczególności zaniedbanie podjęcia działań mających na celu ochronę mienia Zamawiającego przed kradzieżą lub zniszczeniem, niepodjęcie stosownych działań mających na celu zmniejszenie do minimum powstałych szkód bądź też niewłaściwe zabezpieczenie miejsca zdarzenia oraz nie powiadomienie stosownych służb o wystąpieniu zagrożenia lub szkody.</w:t>
      </w:r>
    </w:p>
    <w:p w:rsidR="00A55781" w:rsidRDefault="00A55781" w:rsidP="00B82C94">
      <w:pPr>
        <w:numPr>
          <w:ilvl w:val="0"/>
          <w:numId w:val="15"/>
        </w:numPr>
        <w:jc w:val="both"/>
        <w:rPr>
          <w:rFonts w:ascii="Verdana" w:hAnsi="Verdana"/>
          <w:iCs/>
          <w:color w:val="000000"/>
          <w:sz w:val="20"/>
          <w:szCs w:val="20"/>
        </w:rPr>
      </w:pPr>
      <w:r w:rsidRPr="003D08B0">
        <w:rPr>
          <w:rFonts w:ascii="Verdana" w:hAnsi="Verdana"/>
          <w:iCs/>
          <w:color w:val="000000"/>
          <w:sz w:val="20"/>
          <w:szCs w:val="20"/>
        </w:rPr>
        <w:t>Zamawiający jest uprawniony do dochodzenia od Wykonawcy odszkodowania przekraczającego wysokość kar umownych.</w:t>
      </w:r>
    </w:p>
    <w:p w:rsidR="00D73329" w:rsidRDefault="00D73329" w:rsidP="00B82C94">
      <w:pPr>
        <w:numPr>
          <w:ilvl w:val="0"/>
          <w:numId w:val="15"/>
        </w:numPr>
        <w:jc w:val="both"/>
        <w:rPr>
          <w:rFonts w:ascii="Verdana" w:hAnsi="Verdana"/>
          <w:iCs/>
          <w:color w:val="000000"/>
          <w:sz w:val="20"/>
          <w:szCs w:val="20"/>
        </w:rPr>
      </w:pPr>
      <w:r>
        <w:rPr>
          <w:rFonts w:ascii="Verdana" w:hAnsi="Verdana"/>
          <w:iCs/>
          <w:color w:val="000000"/>
          <w:sz w:val="20"/>
          <w:szCs w:val="20"/>
        </w:rPr>
        <w:t>Zamawiający wymaga zgodnie z zapisami SWZ zatrudnienia na podstawi umowy o pracę przez Wykonawcę osób wykonujących obowiązki związane z realizacją umowy.</w:t>
      </w:r>
    </w:p>
    <w:p w:rsidR="00D73329" w:rsidRPr="003D08B0" w:rsidRDefault="00D73329" w:rsidP="00B82C94">
      <w:pPr>
        <w:numPr>
          <w:ilvl w:val="0"/>
          <w:numId w:val="15"/>
        </w:numPr>
        <w:jc w:val="both"/>
        <w:rPr>
          <w:rFonts w:ascii="Verdana" w:hAnsi="Verdana"/>
          <w:iCs/>
          <w:color w:val="000000"/>
          <w:sz w:val="20"/>
          <w:szCs w:val="20"/>
        </w:rPr>
      </w:pPr>
      <w:r>
        <w:rPr>
          <w:rFonts w:ascii="Verdana" w:hAnsi="Verdana"/>
          <w:iCs/>
          <w:color w:val="000000"/>
          <w:sz w:val="20"/>
          <w:szCs w:val="20"/>
        </w:rPr>
        <w:t>Z tytułu niespełnienia przez Wykonawcę wymogu zatrudnienia na podstawie umowy o pracę osób wykonujących obowiązki związane z realizacją umowy Zamawiający przewiduje naliczenia kary umownej w wysokości 20% miesięcznej wartości netto niniejszej umowy.</w:t>
      </w:r>
    </w:p>
    <w:p w:rsidR="00E319B9" w:rsidRDefault="00E319B9" w:rsidP="00A55781">
      <w:pPr>
        <w:suppressAutoHyphens/>
        <w:snapToGrid w:val="0"/>
        <w:ind w:left="329"/>
        <w:jc w:val="center"/>
        <w:rPr>
          <w:rFonts w:ascii="Verdana" w:hAnsi="Verdana"/>
          <w:b/>
          <w:color w:val="000000"/>
          <w:sz w:val="20"/>
          <w:szCs w:val="20"/>
          <w:lang w:eastAsia="ar-SA"/>
        </w:rPr>
      </w:pPr>
    </w:p>
    <w:p w:rsidR="00DD40B7" w:rsidRPr="003D08B0" w:rsidRDefault="00A55781" w:rsidP="008A6EC7">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9</w:t>
      </w:r>
    </w:p>
    <w:p w:rsidR="00A55781" w:rsidRPr="003D08B0" w:rsidRDefault="00A55781" w:rsidP="00A55781">
      <w:pPr>
        <w:ind w:left="360"/>
        <w:jc w:val="both"/>
        <w:rPr>
          <w:rFonts w:ascii="Verdana" w:hAnsi="Verdana"/>
          <w:iCs/>
          <w:color w:val="000000"/>
          <w:sz w:val="20"/>
          <w:szCs w:val="20"/>
        </w:rPr>
      </w:pPr>
      <w:r w:rsidRPr="003D08B0">
        <w:rPr>
          <w:rFonts w:ascii="Verdana" w:hAnsi="Verdana"/>
          <w:iCs/>
          <w:color w:val="000000"/>
          <w:sz w:val="20"/>
          <w:szCs w:val="20"/>
        </w:rPr>
        <w:t>Wykonawca zobowiązuje się zachować w tajemnicy wszelkie okoliczności mające wpływ na stan bezpieczeństwa Zamawiającego.</w:t>
      </w:r>
    </w:p>
    <w:p w:rsidR="00A55781" w:rsidRPr="003D08B0" w:rsidRDefault="00A55781" w:rsidP="00A55781">
      <w:pPr>
        <w:ind w:left="360"/>
        <w:jc w:val="both"/>
        <w:rPr>
          <w:rFonts w:ascii="Verdana" w:hAnsi="Verdana"/>
          <w:iCs/>
          <w:color w:val="000000"/>
          <w:sz w:val="20"/>
          <w:szCs w:val="20"/>
        </w:rPr>
      </w:pPr>
      <w:r w:rsidRPr="003D08B0">
        <w:rPr>
          <w:rFonts w:ascii="Verdana" w:hAnsi="Verdana"/>
          <w:iCs/>
          <w:color w:val="000000"/>
          <w:sz w:val="20"/>
          <w:szCs w:val="20"/>
        </w:rPr>
        <w:t>Wykonawca i jego pracownicy zobowiązani są do zachowania tajemnicy dotyczącej wszelkich informacji i materiałów, które uzyskali w drodze realizacji niniejszej umowy. Obowiązek zachowania tajemnicy spoczywa na Wykonawcy i jego pracownikach również po rozwiązaniu umowy i ma charakter bezterminowy.</w:t>
      </w:r>
    </w:p>
    <w:p w:rsidR="00A55781" w:rsidRPr="003D08B0" w:rsidRDefault="00A55781" w:rsidP="008A6EC7">
      <w:pPr>
        <w:suppressAutoHyphens/>
        <w:snapToGrid w:val="0"/>
        <w:rPr>
          <w:rFonts w:ascii="Verdana" w:hAnsi="Verdana"/>
          <w:b/>
          <w:color w:val="000000"/>
          <w:sz w:val="20"/>
          <w:szCs w:val="20"/>
          <w:lang w:eastAsia="ar-SA"/>
        </w:rPr>
      </w:pPr>
    </w:p>
    <w:p w:rsidR="00A55781" w:rsidRPr="003D08B0" w:rsidRDefault="00A55781" w:rsidP="008A6EC7">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1</w:t>
      </w:r>
      <w:r w:rsidR="008A6EC7">
        <w:rPr>
          <w:rFonts w:ascii="Verdana" w:hAnsi="Verdana"/>
          <w:b/>
          <w:color w:val="000000"/>
          <w:sz w:val="20"/>
          <w:szCs w:val="20"/>
          <w:lang w:eastAsia="ar-SA"/>
        </w:rPr>
        <w:t>0</w:t>
      </w:r>
    </w:p>
    <w:p w:rsidR="00A55781" w:rsidRPr="003D08B0" w:rsidRDefault="00A55781" w:rsidP="00A55781">
      <w:pPr>
        <w:suppressAutoHyphens/>
        <w:snapToGrid w:val="0"/>
        <w:ind w:left="329"/>
        <w:jc w:val="both"/>
        <w:rPr>
          <w:rFonts w:ascii="Verdana" w:hAnsi="Verdana"/>
          <w:color w:val="000000"/>
          <w:sz w:val="20"/>
          <w:szCs w:val="20"/>
          <w:lang w:eastAsia="ar-SA"/>
        </w:rPr>
      </w:pPr>
      <w:r w:rsidRPr="003D08B0">
        <w:rPr>
          <w:rFonts w:ascii="Verdana" w:hAnsi="Verdana"/>
          <w:color w:val="000000"/>
          <w:sz w:val="20"/>
          <w:szCs w:val="20"/>
          <w:lang w:eastAsia="ar-SA"/>
        </w:rPr>
        <w:t>Wszelkie zmiany i uzupełnienia treści umowy pod rygorem nieważności mogą być wykonane wyłącznie w formie aneksu, podpisanego przez obie strony.</w:t>
      </w:r>
    </w:p>
    <w:p w:rsidR="00405049" w:rsidRDefault="00405049" w:rsidP="00405049">
      <w:pPr>
        <w:suppressAutoHyphens/>
        <w:snapToGrid w:val="0"/>
        <w:ind w:left="329"/>
        <w:jc w:val="center"/>
        <w:rPr>
          <w:rFonts w:ascii="Verdana" w:hAnsi="Verdana"/>
          <w:b/>
          <w:color w:val="000000"/>
          <w:sz w:val="20"/>
          <w:szCs w:val="20"/>
          <w:lang w:eastAsia="ar-SA"/>
        </w:rPr>
      </w:pPr>
    </w:p>
    <w:p w:rsidR="00A55781" w:rsidRPr="008A6EC7" w:rsidRDefault="00405049" w:rsidP="008A6EC7">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lastRenderedPageBreak/>
        <w:t>§ 1</w:t>
      </w:r>
      <w:r w:rsidR="00A63AAF">
        <w:rPr>
          <w:rFonts w:ascii="Verdana" w:hAnsi="Verdana"/>
          <w:b/>
          <w:color w:val="000000"/>
          <w:sz w:val="20"/>
          <w:szCs w:val="20"/>
          <w:lang w:eastAsia="ar-SA"/>
        </w:rPr>
        <w:t>1</w:t>
      </w:r>
    </w:p>
    <w:p w:rsidR="00A55781" w:rsidRPr="003D08B0" w:rsidRDefault="00A55781" w:rsidP="00A55781">
      <w:pPr>
        <w:suppressAutoHyphens/>
        <w:snapToGrid w:val="0"/>
        <w:ind w:left="329"/>
        <w:jc w:val="both"/>
        <w:rPr>
          <w:rFonts w:ascii="Verdana" w:hAnsi="Verdana"/>
          <w:color w:val="000000"/>
          <w:sz w:val="20"/>
          <w:szCs w:val="20"/>
          <w:lang w:eastAsia="ar-SA"/>
        </w:rPr>
      </w:pPr>
      <w:r w:rsidRPr="003D08B0">
        <w:rPr>
          <w:rFonts w:ascii="Verdana" w:hAnsi="Verdana"/>
          <w:color w:val="000000"/>
          <w:sz w:val="20"/>
          <w:szCs w:val="20"/>
          <w:lang w:eastAsia="ar-SA"/>
        </w:rPr>
        <w:t>W sprawach nie uregulowanych umową zastosowanie mają przepisy prawa zamówień publicznych oraz Kodeksu Cywilnego.</w:t>
      </w:r>
    </w:p>
    <w:p w:rsidR="00A55781" w:rsidRPr="003D08B0" w:rsidRDefault="00A55781" w:rsidP="00A55781">
      <w:pPr>
        <w:suppressAutoHyphens/>
        <w:snapToGrid w:val="0"/>
        <w:ind w:left="329"/>
        <w:jc w:val="both"/>
        <w:rPr>
          <w:rFonts w:ascii="Verdana" w:hAnsi="Verdana"/>
          <w:color w:val="000000"/>
          <w:sz w:val="20"/>
          <w:szCs w:val="20"/>
          <w:lang w:eastAsia="ar-SA"/>
        </w:rPr>
      </w:pPr>
    </w:p>
    <w:p w:rsidR="00A55781" w:rsidRPr="008A6EC7" w:rsidRDefault="00405049" w:rsidP="008A6EC7">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xml:space="preserve">§ </w:t>
      </w:r>
      <w:r w:rsidR="004C245C">
        <w:rPr>
          <w:rFonts w:ascii="Verdana" w:hAnsi="Verdana"/>
          <w:b/>
          <w:color w:val="000000"/>
          <w:sz w:val="20"/>
          <w:szCs w:val="20"/>
          <w:lang w:eastAsia="ar-SA"/>
        </w:rPr>
        <w:t>12</w:t>
      </w:r>
    </w:p>
    <w:p w:rsidR="00A55781" w:rsidRPr="003D08B0" w:rsidRDefault="00A55781" w:rsidP="00A55781">
      <w:pPr>
        <w:suppressAutoHyphens/>
        <w:snapToGrid w:val="0"/>
        <w:ind w:left="329"/>
        <w:jc w:val="both"/>
        <w:rPr>
          <w:rFonts w:ascii="Verdana" w:hAnsi="Verdana"/>
          <w:color w:val="000000"/>
          <w:sz w:val="20"/>
          <w:szCs w:val="20"/>
          <w:lang w:eastAsia="ar-SA"/>
        </w:rPr>
      </w:pPr>
      <w:r w:rsidRPr="003D08B0">
        <w:rPr>
          <w:rFonts w:ascii="Verdana" w:hAnsi="Verdana"/>
          <w:color w:val="000000"/>
          <w:sz w:val="20"/>
          <w:szCs w:val="20"/>
          <w:lang w:eastAsia="ar-SA"/>
        </w:rPr>
        <w:t>Ewentualne spory, które mogą powstać w związku z powyższą umową będą podlegały rozstrzygnięciu przez właściwy Sąd w Częstochowie.</w:t>
      </w:r>
    </w:p>
    <w:p w:rsidR="00405049" w:rsidRDefault="00405049" w:rsidP="00405049">
      <w:pPr>
        <w:suppressAutoHyphens/>
        <w:snapToGrid w:val="0"/>
        <w:ind w:left="329"/>
        <w:jc w:val="center"/>
        <w:rPr>
          <w:rFonts w:ascii="Verdana" w:hAnsi="Verdana"/>
          <w:b/>
          <w:color w:val="000000"/>
          <w:sz w:val="20"/>
          <w:szCs w:val="20"/>
          <w:lang w:eastAsia="ar-SA"/>
        </w:rPr>
      </w:pPr>
    </w:p>
    <w:p w:rsidR="00A55781" w:rsidRPr="008A6EC7" w:rsidRDefault="00405049" w:rsidP="008A6EC7">
      <w:pPr>
        <w:suppressAutoHyphens/>
        <w:snapToGrid w:val="0"/>
        <w:ind w:left="329"/>
        <w:jc w:val="center"/>
        <w:rPr>
          <w:rFonts w:ascii="Verdana" w:hAnsi="Verdana"/>
          <w:b/>
          <w:color w:val="000000"/>
          <w:sz w:val="20"/>
          <w:szCs w:val="20"/>
          <w:lang w:eastAsia="ar-SA"/>
        </w:rPr>
      </w:pPr>
      <w:r w:rsidRPr="003D08B0">
        <w:rPr>
          <w:rFonts w:ascii="Verdana" w:hAnsi="Verdana"/>
          <w:b/>
          <w:color w:val="000000"/>
          <w:sz w:val="20"/>
          <w:szCs w:val="20"/>
          <w:lang w:eastAsia="ar-SA"/>
        </w:rPr>
        <w:t xml:space="preserve">§ </w:t>
      </w:r>
      <w:r w:rsidR="004C245C">
        <w:rPr>
          <w:rFonts w:ascii="Verdana" w:hAnsi="Verdana"/>
          <w:b/>
          <w:color w:val="000000"/>
          <w:sz w:val="20"/>
          <w:szCs w:val="20"/>
          <w:lang w:eastAsia="ar-SA"/>
        </w:rPr>
        <w:t>13</w:t>
      </w:r>
    </w:p>
    <w:p w:rsidR="00A55781" w:rsidRPr="003D08B0" w:rsidRDefault="00A55781" w:rsidP="00A55781">
      <w:pPr>
        <w:suppressAutoHyphens/>
        <w:snapToGrid w:val="0"/>
        <w:ind w:left="329"/>
        <w:jc w:val="both"/>
        <w:rPr>
          <w:rFonts w:ascii="Verdana" w:hAnsi="Verdana"/>
          <w:color w:val="000000"/>
          <w:sz w:val="20"/>
          <w:szCs w:val="20"/>
          <w:lang w:eastAsia="ar-SA"/>
        </w:rPr>
      </w:pPr>
      <w:r w:rsidRPr="003D08B0">
        <w:rPr>
          <w:rFonts w:ascii="Verdana" w:hAnsi="Verdana"/>
          <w:color w:val="000000"/>
          <w:sz w:val="20"/>
          <w:szCs w:val="20"/>
          <w:lang w:eastAsia="ar-SA"/>
        </w:rPr>
        <w:t xml:space="preserve">Umowę sporządzono w trzech jednobrzmiących egzemplarzach. Dwa egzemplarze dla Zamawiającego, jeden dla Wykonawcy. </w:t>
      </w:r>
    </w:p>
    <w:p w:rsidR="00A55781" w:rsidRPr="003D08B0" w:rsidRDefault="00A55781" w:rsidP="00A55781">
      <w:pPr>
        <w:suppressAutoHyphens/>
        <w:snapToGrid w:val="0"/>
        <w:ind w:left="329"/>
        <w:jc w:val="both"/>
        <w:rPr>
          <w:rFonts w:ascii="Verdana" w:hAnsi="Verdana"/>
          <w:color w:val="000000"/>
          <w:sz w:val="20"/>
          <w:szCs w:val="20"/>
          <w:lang w:eastAsia="ar-SA"/>
        </w:rPr>
      </w:pPr>
      <w:r w:rsidRPr="003D08B0">
        <w:rPr>
          <w:rFonts w:ascii="Verdana" w:hAnsi="Verdana"/>
          <w:color w:val="000000"/>
          <w:sz w:val="20"/>
          <w:szCs w:val="20"/>
          <w:lang w:eastAsia="ar-SA"/>
        </w:rPr>
        <w:t xml:space="preserve">                                                                        </w:t>
      </w:r>
    </w:p>
    <w:p w:rsidR="00B547C1" w:rsidRPr="00DD40B7" w:rsidRDefault="00A55781" w:rsidP="00DD40B7">
      <w:pPr>
        <w:suppressAutoHyphens/>
        <w:snapToGrid w:val="0"/>
        <w:ind w:left="329"/>
        <w:jc w:val="both"/>
        <w:rPr>
          <w:rFonts w:ascii="Verdana" w:hAnsi="Verdana"/>
          <w:b/>
          <w:color w:val="000000"/>
          <w:sz w:val="20"/>
          <w:szCs w:val="20"/>
          <w:lang w:eastAsia="ar-SA"/>
        </w:rPr>
      </w:pPr>
      <w:r w:rsidRPr="003D08B0">
        <w:rPr>
          <w:rFonts w:ascii="Verdana" w:hAnsi="Verdana"/>
          <w:b/>
          <w:color w:val="000000"/>
          <w:sz w:val="20"/>
          <w:szCs w:val="20"/>
          <w:lang w:eastAsia="ar-SA"/>
        </w:rPr>
        <w:t xml:space="preserve">       ZAMAWIAJĄCY                                                           WYKONAWCA</w:t>
      </w:r>
    </w:p>
    <w:p w:rsidR="00B547C1" w:rsidRPr="00F948C9" w:rsidRDefault="00B547C1" w:rsidP="00B547C1">
      <w:pPr>
        <w:tabs>
          <w:tab w:val="center" w:pos="7371"/>
        </w:tabs>
        <w:jc w:val="right"/>
        <w:rPr>
          <w:rFonts w:ascii="Arial Narrow" w:hAnsi="Arial Narrow"/>
          <w:sz w:val="20"/>
          <w:szCs w:val="20"/>
        </w:rPr>
      </w:pPr>
    </w:p>
    <w:p w:rsidR="008A6EC7" w:rsidRDefault="008A6EC7" w:rsidP="003250C8">
      <w:pPr>
        <w:jc w:val="right"/>
        <w:rPr>
          <w:rFonts w:ascii="Verdana" w:hAnsi="Verdana"/>
          <w:b/>
          <w:sz w:val="20"/>
        </w:rPr>
      </w:pPr>
    </w:p>
    <w:p w:rsidR="008A6EC7" w:rsidRDefault="008A6EC7"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p>
    <w:p w:rsidR="00FF2F73" w:rsidRDefault="00FF2F73" w:rsidP="003250C8">
      <w:pPr>
        <w:jc w:val="right"/>
        <w:rPr>
          <w:rFonts w:ascii="Verdana" w:hAnsi="Verdana"/>
          <w:b/>
          <w:sz w:val="20"/>
        </w:rPr>
      </w:pPr>
      <w:bookmarkStart w:id="0" w:name="_GoBack"/>
      <w:bookmarkEnd w:id="0"/>
    </w:p>
    <w:p w:rsidR="008A6EC7" w:rsidRDefault="008A6EC7" w:rsidP="003250C8">
      <w:pPr>
        <w:jc w:val="right"/>
        <w:rPr>
          <w:rFonts w:ascii="Verdana" w:hAnsi="Verdana"/>
          <w:b/>
          <w:sz w:val="20"/>
        </w:rPr>
      </w:pPr>
    </w:p>
    <w:p w:rsidR="00B547C1" w:rsidRPr="003250C8" w:rsidRDefault="003250C8" w:rsidP="003250C8">
      <w:pPr>
        <w:jc w:val="right"/>
        <w:rPr>
          <w:rFonts w:ascii="Verdana" w:hAnsi="Verdana"/>
          <w:b/>
          <w:sz w:val="20"/>
        </w:rPr>
      </w:pPr>
      <w:r w:rsidRPr="003250C8">
        <w:rPr>
          <w:rFonts w:ascii="Verdana" w:hAnsi="Verdana"/>
          <w:b/>
          <w:sz w:val="20"/>
        </w:rPr>
        <w:t>Załącznik nr 4 do SWZ</w:t>
      </w:r>
    </w:p>
    <w:p w:rsidR="00B547C1" w:rsidRPr="00B547C1" w:rsidRDefault="00B547C1" w:rsidP="00B547C1">
      <w:pPr>
        <w:jc w:val="both"/>
        <w:rPr>
          <w:rFonts w:ascii="Verdana" w:hAnsi="Verdana"/>
          <w:sz w:val="20"/>
          <w:szCs w:val="20"/>
        </w:rPr>
      </w:pPr>
    </w:p>
    <w:p w:rsidR="00B547C1" w:rsidRPr="00B547C1" w:rsidRDefault="00B547C1" w:rsidP="00B547C1">
      <w:pPr>
        <w:jc w:val="both"/>
        <w:rPr>
          <w:rFonts w:ascii="Verdana" w:hAnsi="Verdana"/>
          <w:sz w:val="20"/>
          <w:szCs w:val="20"/>
        </w:rPr>
      </w:pPr>
      <w:r w:rsidRPr="00B547C1">
        <w:rPr>
          <w:rFonts w:ascii="Verdana" w:hAnsi="Verdana"/>
          <w:sz w:val="20"/>
          <w:szCs w:val="20"/>
        </w:rPr>
        <w:t>Nazwa oferenta</w:t>
      </w:r>
      <w:r w:rsidRPr="00B547C1">
        <w:rPr>
          <w:rFonts w:ascii="Verdana" w:hAnsi="Verdana"/>
          <w:sz w:val="20"/>
          <w:szCs w:val="20"/>
        </w:rPr>
        <w:tab/>
        <w:t xml:space="preserve"> ..................................................................................</w:t>
      </w:r>
    </w:p>
    <w:p w:rsidR="00B547C1" w:rsidRPr="00B547C1" w:rsidRDefault="00B547C1" w:rsidP="00B547C1">
      <w:pPr>
        <w:jc w:val="both"/>
        <w:rPr>
          <w:rFonts w:ascii="Verdana" w:hAnsi="Verdana"/>
          <w:sz w:val="20"/>
          <w:szCs w:val="20"/>
        </w:rPr>
      </w:pPr>
    </w:p>
    <w:p w:rsidR="00B547C1" w:rsidRPr="00B547C1" w:rsidRDefault="00B547C1" w:rsidP="00B547C1">
      <w:pPr>
        <w:jc w:val="both"/>
        <w:rPr>
          <w:rFonts w:ascii="Verdana" w:hAnsi="Verdana"/>
          <w:sz w:val="20"/>
          <w:szCs w:val="20"/>
        </w:rPr>
      </w:pPr>
      <w:r w:rsidRPr="00B547C1">
        <w:rPr>
          <w:rFonts w:ascii="Verdana" w:hAnsi="Verdana"/>
          <w:sz w:val="20"/>
          <w:szCs w:val="20"/>
        </w:rPr>
        <w:t>Adres oferenta</w:t>
      </w:r>
      <w:r w:rsidRPr="00B547C1">
        <w:rPr>
          <w:rFonts w:ascii="Verdana" w:hAnsi="Verdana"/>
          <w:sz w:val="20"/>
          <w:szCs w:val="20"/>
        </w:rPr>
        <w:tab/>
        <w:t>...................................................................................</w:t>
      </w:r>
    </w:p>
    <w:p w:rsidR="00B547C1" w:rsidRPr="00B547C1" w:rsidRDefault="00B547C1" w:rsidP="00B547C1">
      <w:pPr>
        <w:jc w:val="both"/>
        <w:rPr>
          <w:rFonts w:ascii="Verdana" w:hAnsi="Verdana"/>
          <w:sz w:val="20"/>
          <w:szCs w:val="20"/>
        </w:rPr>
      </w:pPr>
    </w:p>
    <w:p w:rsidR="00B547C1" w:rsidRPr="00B547C1" w:rsidRDefault="00B547C1" w:rsidP="00B547C1">
      <w:pPr>
        <w:jc w:val="both"/>
        <w:rPr>
          <w:rFonts w:ascii="Verdana" w:hAnsi="Verdana"/>
          <w:sz w:val="20"/>
          <w:szCs w:val="20"/>
        </w:rPr>
      </w:pPr>
      <w:r w:rsidRPr="00B547C1">
        <w:rPr>
          <w:rFonts w:ascii="Verdana" w:hAnsi="Verdana"/>
          <w:sz w:val="20"/>
          <w:szCs w:val="20"/>
        </w:rPr>
        <w:t>NIP ……………………………. REGON …………………………………...</w:t>
      </w:r>
    </w:p>
    <w:p w:rsidR="00B547C1" w:rsidRPr="00B547C1" w:rsidRDefault="00B547C1" w:rsidP="00B547C1">
      <w:pPr>
        <w:jc w:val="both"/>
        <w:rPr>
          <w:rFonts w:ascii="Verdana" w:hAnsi="Verdana"/>
          <w:sz w:val="20"/>
          <w:szCs w:val="20"/>
        </w:rPr>
      </w:pPr>
    </w:p>
    <w:p w:rsidR="00B547C1" w:rsidRPr="00B547C1" w:rsidRDefault="00B547C1" w:rsidP="00B547C1">
      <w:pPr>
        <w:jc w:val="both"/>
        <w:rPr>
          <w:rFonts w:ascii="Verdana" w:hAnsi="Verdana"/>
          <w:sz w:val="20"/>
          <w:szCs w:val="20"/>
          <w:lang w:val="de-DE"/>
        </w:rPr>
      </w:pPr>
      <w:proofErr w:type="spellStart"/>
      <w:r w:rsidRPr="00B547C1">
        <w:rPr>
          <w:rFonts w:ascii="Verdana" w:hAnsi="Verdana"/>
          <w:sz w:val="20"/>
          <w:szCs w:val="20"/>
          <w:lang w:val="de-DE"/>
        </w:rPr>
        <w:t>Numer</w:t>
      </w:r>
      <w:proofErr w:type="spellEnd"/>
      <w:r w:rsidRPr="00B547C1">
        <w:rPr>
          <w:rFonts w:ascii="Verdana" w:hAnsi="Verdana"/>
          <w:sz w:val="20"/>
          <w:szCs w:val="20"/>
          <w:lang w:val="de-DE"/>
        </w:rPr>
        <w:t xml:space="preserve"> </w:t>
      </w:r>
      <w:proofErr w:type="spellStart"/>
      <w:r w:rsidRPr="00B547C1">
        <w:rPr>
          <w:rFonts w:ascii="Verdana" w:hAnsi="Verdana"/>
          <w:sz w:val="20"/>
          <w:szCs w:val="20"/>
          <w:lang w:val="de-DE"/>
        </w:rPr>
        <w:t>telefonu</w:t>
      </w:r>
      <w:proofErr w:type="spellEnd"/>
      <w:r w:rsidRPr="00B547C1">
        <w:rPr>
          <w:rFonts w:ascii="Verdana" w:hAnsi="Verdana"/>
          <w:sz w:val="20"/>
          <w:szCs w:val="20"/>
          <w:lang w:val="de-DE"/>
        </w:rPr>
        <w:tab/>
        <w:t xml:space="preserve">................................ </w:t>
      </w:r>
      <w:proofErr w:type="spellStart"/>
      <w:r w:rsidRPr="00B547C1">
        <w:rPr>
          <w:rFonts w:ascii="Verdana" w:hAnsi="Verdana"/>
          <w:sz w:val="20"/>
          <w:szCs w:val="20"/>
          <w:lang w:val="de-DE"/>
        </w:rPr>
        <w:t>e-mail</w:t>
      </w:r>
      <w:proofErr w:type="spellEnd"/>
      <w:r w:rsidRPr="00B547C1">
        <w:rPr>
          <w:rFonts w:ascii="Verdana" w:hAnsi="Verdana"/>
          <w:sz w:val="20"/>
          <w:szCs w:val="20"/>
          <w:lang w:val="de-DE"/>
        </w:rPr>
        <w:t xml:space="preserve"> ……………………………</w:t>
      </w:r>
    </w:p>
    <w:p w:rsidR="00B547C1" w:rsidRPr="00B547C1" w:rsidRDefault="00B547C1" w:rsidP="00B547C1">
      <w:pPr>
        <w:jc w:val="both"/>
        <w:rPr>
          <w:rFonts w:ascii="Verdana" w:hAnsi="Verdana"/>
          <w:sz w:val="20"/>
          <w:szCs w:val="20"/>
          <w:lang w:val="de-DE"/>
        </w:rPr>
      </w:pPr>
    </w:p>
    <w:p w:rsidR="00B547C1" w:rsidRPr="00B547C1" w:rsidRDefault="00B547C1" w:rsidP="00B547C1">
      <w:pPr>
        <w:widowControl w:val="0"/>
        <w:tabs>
          <w:tab w:val="left" w:pos="0"/>
          <w:tab w:val="left" w:pos="8789"/>
          <w:tab w:val="right" w:pos="8953"/>
        </w:tabs>
        <w:spacing w:before="120" w:after="120" w:line="240" w:lineRule="atLeast"/>
        <w:jc w:val="center"/>
        <w:rPr>
          <w:rFonts w:ascii="Verdana" w:hAnsi="Verdana"/>
          <w:b/>
          <w:bCs/>
          <w:snapToGrid w:val="0"/>
          <w:sz w:val="20"/>
          <w:szCs w:val="20"/>
        </w:rPr>
      </w:pPr>
    </w:p>
    <w:p w:rsidR="00B547C1" w:rsidRPr="00B547C1" w:rsidRDefault="00B547C1" w:rsidP="00B547C1">
      <w:pPr>
        <w:widowControl w:val="0"/>
        <w:tabs>
          <w:tab w:val="left" w:pos="0"/>
          <w:tab w:val="left" w:pos="8789"/>
          <w:tab w:val="right" w:pos="8953"/>
        </w:tabs>
        <w:spacing w:before="120" w:after="120" w:line="240" w:lineRule="atLeast"/>
        <w:jc w:val="center"/>
        <w:rPr>
          <w:rFonts w:ascii="Verdana" w:hAnsi="Verdana"/>
          <w:b/>
          <w:bCs/>
          <w:snapToGrid w:val="0"/>
          <w:sz w:val="20"/>
          <w:szCs w:val="20"/>
        </w:rPr>
      </w:pPr>
    </w:p>
    <w:p w:rsidR="00B547C1" w:rsidRPr="00B547C1" w:rsidRDefault="00B547C1" w:rsidP="00B547C1">
      <w:pPr>
        <w:autoSpaceDE w:val="0"/>
        <w:autoSpaceDN w:val="0"/>
        <w:adjustRightInd w:val="0"/>
        <w:jc w:val="center"/>
        <w:rPr>
          <w:rFonts w:ascii="Verdana" w:hAnsi="Verdana" w:cs="Cambria"/>
          <w:b/>
          <w:bCs/>
          <w:sz w:val="20"/>
          <w:szCs w:val="20"/>
        </w:rPr>
      </w:pPr>
      <w:r w:rsidRPr="00B547C1">
        <w:rPr>
          <w:rFonts w:ascii="Verdana" w:hAnsi="Verdana" w:cs="Cambria"/>
          <w:b/>
          <w:bCs/>
          <w:sz w:val="20"/>
          <w:szCs w:val="20"/>
        </w:rPr>
        <w:t xml:space="preserve">Oświadczenie </w:t>
      </w:r>
      <w:r w:rsidRPr="00B547C1">
        <w:rPr>
          <w:rFonts w:ascii="Verdana" w:hAnsi="Verdana" w:cs="Cambria"/>
          <w:b/>
          <w:bCs/>
          <w:sz w:val="20"/>
          <w:szCs w:val="20"/>
          <w:lang w:eastAsia="ar-SA"/>
        </w:rPr>
        <w:t xml:space="preserve">Wykonawcy o przynależności lub braku przynależności do tej samej grupy kapitałowej, o której mowa w art. 108 ust. 1 pkt 5 ustawy </w:t>
      </w:r>
      <w:proofErr w:type="spellStart"/>
      <w:r w:rsidRPr="00B547C1">
        <w:rPr>
          <w:rFonts w:ascii="Verdana" w:hAnsi="Verdana" w:cs="Cambria"/>
          <w:b/>
          <w:bCs/>
          <w:sz w:val="20"/>
          <w:szCs w:val="20"/>
          <w:lang w:eastAsia="ar-SA"/>
        </w:rPr>
        <w:t>pzp</w:t>
      </w:r>
      <w:proofErr w:type="spellEnd"/>
      <w:r w:rsidRPr="00B547C1">
        <w:rPr>
          <w:rFonts w:ascii="Verdana" w:hAnsi="Verdana" w:cs="Cambria"/>
          <w:b/>
          <w:bCs/>
          <w:sz w:val="20"/>
          <w:szCs w:val="20"/>
        </w:rPr>
        <w:t xml:space="preserve"> </w:t>
      </w:r>
    </w:p>
    <w:p w:rsidR="00B547C1" w:rsidRPr="00B547C1" w:rsidRDefault="00B547C1" w:rsidP="00B547C1">
      <w:pPr>
        <w:autoSpaceDE w:val="0"/>
        <w:autoSpaceDN w:val="0"/>
        <w:adjustRightInd w:val="0"/>
        <w:jc w:val="center"/>
        <w:rPr>
          <w:rFonts w:ascii="Verdana" w:hAnsi="Verdana" w:cs="Cambria"/>
          <w:b/>
          <w:bCs/>
          <w:sz w:val="20"/>
          <w:szCs w:val="20"/>
        </w:rPr>
      </w:pPr>
    </w:p>
    <w:p w:rsidR="00B547C1" w:rsidRPr="00B547C1" w:rsidRDefault="00B547C1" w:rsidP="00B547C1">
      <w:pPr>
        <w:spacing w:line="276" w:lineRule="auto"/>
        <w:jc w:val="both"/>
        <w:rPr>
          <w:rFonts w:ascii="Verdana" w:hAnsi="Verdana"/>
          <w:bCs/>
          <w:sz w:val="20"/>
          <w:szCs w:val="20"/>
          <w:lang w:eastAsia="ar-SA"/>
        </w:rPr>
      </w:pPr>
    </w:p>
    <w:p w:rsidR="00B547C1" w:rsidRPr="00B547C1" w:rsidRDefault="00B547C1" w:rsidP="00B547C1">
      <w:pPr>
        <w:spacing w:line="276" w:lineRule="auto"/>
        <w:jc w:val="both"/>
        <w:rPr>
          <w:rFonts w:ascii="Verdana" w:hAnsi="Verdana"/>
          <w:sz w:val="20"/>
          <w:szCs w:val="20"/>
          <w:lang w:eastAsia="ar-SA"/>
        </w:rPr>
      </w:pPr>
      <w:r w:rsidRPr="00B547C1">
        <w:rPr>
          <w:rFonts w:ascii="Verdana" w:hAnsi="Verdana" w:cs="Arial"/>
          <w:sz w:val="20"/>
          <w:szCs w:val="20"/>
        </w:rPr>
        <w:t>Na potrzeby prowadzonego postępowania</w:t>
      </w:r>
      <w:r>
        <w:rPr>
          <w:rFonts w:ascii="Verdana" w:hAnsi="Verdana" w:cs="Arial"/>
          <w:sz w:val="20"/>
          <w:szCs w:val="20"/>
        </w:rPr>
        <w:t xml:space="preserve"> </w:t>
      </w:r>
      <w:r w:rsidRPr="00B547C1">
        <w:rPr>
          <w:rFonts w:ascii="Verdana" w:hAnsi="Verdana" w:cs="Arial"/>
          <w:sz w:val="20"/>
          <w:szCs w:val="20"/>
        </w:rPr>
        <w:t xml:space="preserve">oświadczam, że: </w:t>
      </w:r>
    </w:p>
    <w:p w:rsidR="00B547C1" w:rsidRPr="00B547C1" w:rsidRDefault="00B547C1" w:rsidP="00B547C1">
      <w:pPr>
        <w:autoSpaceDE w:val="0"/>
        <w:rPr>
          <w:rFonts w:ascii="Verdana" w:hAnsi="Verdana"/>
          <w:sz w:val="20"/>
          <w:szCs w:val="20"/>
          <w:lang w:eastAsia="ar-SA"/>
        </w:rPr>
      </w:pPr>
    </w:p>
    <w:p w:rsidR="00B547C1" w:rsidRPr="00B547C1" w:rsidRDefault="00B547C1" w:rsidP="003250C8">
      <w:pPr>
        <w:tabs>
          <w:tab w:val="left" w:pos="284"/>
        </w:tabs>
        <w:suppressAutoHyphens/>
        <w:autoSpaceDE w:val="0"/>
        <w:jc w:val="both"/>
        <w:rPr>
          <w:rFonts w:ascii="Verdana" w:hAnsi="Verdana"/>
          <w:b/>
          <w:sz w:val="20"/>
          <w:szCs w:val="20"/>
          <w:lang w:eastAsia="ar-SA"/>
        </w:rPr>
      </w:pPr>
      <w:r w:rsidRPr="00B547C1">
        <w:rPr>
          <w:rFonts w:ascii="Verdana" w:hAnsi="Verdana"/>
          <w:bCs/>
          <w:sz w:val="20"/>
          <w:szCs w:val="20"/>
          <w:lang w:eastAsia="ar-SA"/>
        </w:rPr>
        <w:t>Przynależę/ nie przynależę</w:t>
      </w:r>
      <w:r w:rsidRPr="00B547C1">
        <w:rPr>
          <w:rFonts w:ascii="Verdana" w:hAnsi="Verdana"/>
          <w:b/>
          <w:sz w:val="20"/>
          <w:szCs w:val="20"/>
          <w:lang w:eastAsia="ar-SA"/>
        </w:rPr>
        <w:t xml:space="preserve">* </w:t>
      </w:r>
      <w:r w:rsidRPr="00B547C1">
        <w:rPr>
          <w:rFonts w:ascii="Verdana" w:hAnsi="Verdana"/>
          <w:sz w:val="20"/>
          <w:szCs w:val="20"/>
          <w:lang w:eastAsia="ar-SA"/>
        </w:rPr>
        <w:t xml:space="preserve"> do grupy kapitałowej w rozumieniu ustawy z dnia 16 lutego 2007 roku o ochronie konkurencji i konsumentów (Dz. U z </w:t>
      </w:r>
      <w:r w:rsidR="004E2275">
        <w:rPr>
          <w:rFonts w:ascii="Verdana" w:hAnsi="Verdana"/>
          <w:sz w:val="20"/>
          <w:szCs w:val="20"/>
          <w:lang w:eastAsia="ar-SA"/>
        </w:rPr>
        <w:t>20</w:t>
      </w:r>
      <w:r w:rsidR="00487B6B">
        <w:rPr>
          <w:rFonts w:ascii="Verdana" w:hAnsi="Verdana"/>
          <w:sz w:val="20"/>
          <w:szCs w:val="20"/>
          <w:lang w:eastAsia="ar-SA"/>
        </w:rPr>
        <w:t>24</w:t>
      </w:r>
      <w:r w:rsidRPr="00B547C1">
        <w:rPr>
          <w:rFonts w:ascii="Verdana" w:hAnsi="Verdana"/>
          <w:sz w:val="20"/>
          <w:szCs w:val="20"/>
          <w:lang w:eastAsia="ar-SA"/>
        </w:rPr>
        <w:t xml:space="preserve"> r. poz. </w:t>
      </w:r>
      <w:r w:rsidR="00487B6B">
        <w:rPr>
          <w:rFonts w:ascii="Verdana" w:hAnsi="Verdana"/>
          <w:sz w:val="20"/>
          <w:szCs w:val="20"/>
          <w:lang w:eastAsia="ar-SA"/>
        </w:rPr>
        <w:t>594</w:t>
      </w:r>
      <w:r w:rsidRPr="00B547C1">
        <w:rPr>
          <w:rFonts w:ascii="Verdana" w:hAnsi="Verdana"/>
          <w:sz w:val="20"/>
          <w:szCs w:val="20"/>
          <w:lang w:eastAsia="ar-SA"/>
        </w:rPr>
        <w:t>) z innymi wykonawcami, którzy złożyli odrębne oferty, oferty częściowe lub wnioski o dopuszczenie do udziału w niniejszym postępowaniu.</w:t>
      </w:r>
    </w:p>
    <w:p w:rsidR="00B547C1" w:rsidRPr="00B547C1" w:rsidRDefault="00B547C1" w:rsidP="00B547C1">
      <w:pPr>
        <w:tabs>
          <w:tab w:val="left" w:pos="284"/>
        </w:tabs>
        <w:suppressAutoHyphens/>
        <w:autoSpaceDE w:val="0"/>
        <w:ind w:left="284"/>
        <w:jc w:val="both"/>
        <w:rPr>
          <w:rFonts w:ascii="Verdana" w:hAnsi="Verdana"/>
          <w:b/>
          <w:sz w:val="20"/>
          <w:szCs w:val="20"/>
          <w:lang w:eastAsia="ar-SA"/>
        </w:rPr>
      </w:pPr>
    </w:p>
    <w:p w:rsidR="00B547C1" w:rsidRPr="00B547C1" w:rsidRDefault="00B547C1" w:rsidP="003250C8">
      <w:pPr>
        <w:tabs>
          <w:tab w:val="left" w:pos="284"/>
        </w:tabs>
        <w:suppressAutoHyphens/>
        <w:autoSpaceDE w:val="0"/>
        <w:jc w:val="both"/>
        <w:rPr>
          <w:rFonts w:ascii="Verdana" w:hAnsi="Verdana"/>
          <w:sz w:val="20"/>
          <w:szCs w:val="20"/>
          <w:lang w:eastAsia="ar-SA"/>
        </w:rPr>
      </w:pPr>
      <w:r w:rsidRPr="00B547C1">
        <w:rPr>
          <w:rFonts w:ascii="Verdana" w:hAnsi="Verdana"/>
          <w:sz w:val="20"/>
          <w:szCs w:val="20"/>
          <w:lang w:eastAsia="ar-SA"/>
        </w:rPr>
        <w:t xml:space="preserve">Wykaz </w:t>
      </w:r>
      <w:r w:rsidR="003250C8">
        <w:rPr>
          <w:rFonts w:ascii="Verdana" w:hAnsi="Verdana"/>
          <w:sz w:val="20"/>
          <w:szCs w:val="20"/>
          <w:lang w:eastAsia="ar-SA"/>
        </w:rPr>
        <w:t>W</w:t>
      </w:r>
      <w:r w:rsidRPr="00B547C1">
        <w:rPr>
          <w:rFonts w:ascii="Verdana" w:hAnsi="Verdana"/>
          <w:sz w:val="20"/>
          <w:szCs w:val="20"/>
          <w:lang w:eastAsia="ar-SA"/>
        </w:rPr>
        <w:t>ykonawców należących do tej samej grupy kapitałowej, którzy złożyli oferty:</w:t>
      </w:r>
    </w:p>
    <w:p w:rsidR="00B547C1" w:rsidRPr="00B547C1" w:rsidRDefault="00B547C1" w:rsidP="00B547C1">
      <w:pPr>
        <w:tabs>
          <w:tab w:val="left" w:pos="284"/>
        </w:tabs>
        <w:autoSpaceDE w:val="0"/>
        <w:ind w:left="284"/>
        <w:rPr>
          <w:rFonts w:ascii="Verdana" w:hAnsi="Verdana"/>
          <w:sz w:val="20"/>
          <w:szCs w:val="20"/>
          <w:lang w:eastAsia="ar-SA"/>
        </w:rPr>
      </w:pPr>
      <w:r w:rsidRPr="00B547C1">
        <w:rPr>
          <w:rFonts w:ascii="Verdana" w:hAnsi="Verdana"/>
          <w:sz w:val="20"/>
          <w:szCs w:val="20"/>
          <w:lang w:eastAsia="ar-SA"/>
        </w:rPr>
        <w:t>............................................................................................................................................</w:t>
      </w:r>
    </w:p>
    <w:p w:rsidR="00B547C1" w:rsidRPr="00B547C1" w:rsidRDefault="00B547C1" w:rsidP="00B547C1">
      <w:pPr>
        <w:tabs>
          <w:tab w:val="left" w:pos="284"/>
        </w:tabs>
        <w:autoSpaceDE w:val="0"/>
        <w:ind w:left="284"/>
        <w:rPr>
          <w:rFonts w:ascii="Verdana" w:hAnsi="Verdana"/>
          <w:sz w:val="20"/>
          <w:szCs w:val="20"/>
          <w:highlight w:val="yellow"/>
          <w:lang w:eastAsia="ar-SA"/>
        </w:rPr>
      </w:pPr>
    </w:p>
    <w:p w:rsidR="00B547C1" w:rsidRPr="00B547C1" w:rsidRDefault="00B547C1" w:rsidP="003250C8">
      <w:pPr>
        <w:tabs>
          <w:tab w:val="left" w:pos="284"/>
        </w:tabs>
        <w:suppressAutoHyphens/>
        <w:autoSpaceDE w:val="0"/>
        <w:jc w:val="both"/>
        <w:rPr>
          <w:rFonts w:ascii="Verdana" w:hAnsi="Verdana"/>
          <w:b/>
          <w:sz w:val="20"/>
          <w:szCs w:val="20"/>
          <w:lang w:eastAsia="ar-SA"/>
        </w:rPr>
      </w:pPr>
      <w:r w:rsidRPr="00B547C1">
        <w:rPr>
          <w:rFonts w:ascii="Verdana" w:hAnsi="Verdana"/>
          <w:sz w:val="20"/>
          <w:szCs w:val="20"/>
          <w:lang w:eastAsia="ar-SA"/>
        </w:rPr>
        <w:t>Oświadczam, że w przypadku przynależenia do tej samej grupy kapitałowej powiązania z innym Wykonawcą nie prowadzą do zakłócenia konkurencji w przedmiotowym postępowaniu</w:t>
      </w:r>
      <w:r w:rsidRPr="00B547C1">
        <w:rPr>
          <w:rFonts w:ascii="Verdana" w:hAnsi="Verdana"/>
          <w:b/>
          <w:sz w:val="20"/>
          <w:szCs w:val="20"/>
          <w:lang w:eastAsia="ar-SA"/>
        </w:rPr>
        <w:t xml:space="preserve">. </w:t>
      </w:r>
      <w:r w:rsidRPr="00B547C1">
        <w:rPr>
          <w:rFonts w:ascii="Verdana" w:hAnsi="Verdana"/>
          <w:sz w:val="20"/>
          <w:szCs w:val="20"/>
        </w:rPr>
        <w:t>W załączeniu przekazujemy informacje, potwierdzające przygotowanie oferty, oferty częściowej lub wniosku o dopuszczenie do udziału w postępowaniu niezależnie od innego wykonawcy należącego do tej samej grupy kapitałowej.</w:t>
      </w:r>
    </w:p>
    <w:p w:rsidR="00B547C1" w:rsidRPr="00B547C1" w:rsidRDefault="00B547C1" w:rsidP="00B547C1">
      <w:pPr>
        <w:autoSpaceDE w:val="0"/>
        <w:rPr>
          <w:rFonts w:ascii="Verdana" w:hAnsi="Verdana"/>
          <w:sz w:val="20"/>
          <w:szCs w:val="20"/>
          <w:lang w:eastAsia="ar-SA"/>
        </w:rPr>
      </w:pPr>
    </w:p>
    <w:p w:rsidR="00B547C1" w:rsidRPr="00B547C1" w:rsidRDefault="00B547C1" w:rsidP="00B547C1">
      <w:pPr>
        <w:autoSpaceDE w:val="0"/>
        <w:rPr>
          <w:rFonts w:ascii="Verdana" w:hAnsi="Verdana"/>
          <w:sz w:val="20"/>
          <w:szCs w:val="20"/>
          <w:lang w:eastAsia="ar-SA"/>
        </w:rPr>
      </w:pPr>
    </w:p>
    <w:p w:rsidR="00B547C1" w:rsidRPr="00B547C1" w:rsidRDefault="00B547C1" w:rsidP="00B547C1">
      <w:pPr>
        <w:autoSpaceDE w:val="0"/>
        <w:rPr>
          <w:rFonts w:ascii="Verdana" w:hAnsi="Verdana"/>
          <w:sz w:val="20"/>
          <w:szCs w:val="20"/>
          <w:lang w:eastAsia="ar-SA"/>
        </w:rPr>
      </w:pPr>
      <w:r w:rsidRPr="00B547C1">
        <w:rPr>
          <w:rFonts w:ascii="Verdana" w:hAnsi="Verdana"/>
          <w:sz w:val="20"/>
          <w:szCs w:val="20"/>
          <w:lang w:eastAsia="ar-SA"/>
        </w:rPr>
        <w:t>* Niepotrzebne skreślić</w:t>
      </w:r>
    </w:p>
    <w:p w:rsidR="00B547C1" w:rsidRPr="00B547C1" w:rsidRDefault="00B547C1" w:rsidP="00B547C1">
      <w:pPr>
        <w:suppressAutoHyphens/>
        <w:spacing w:after="200" w:line="276" w:lineRule="auto"/>
        <w:ind w:left="720"/>
        <w:contextualSpacing/>
        <w:rPr>
          <w:rFonts w:ascii="Verdana" w:eastAsia="Calibri" w:hAnsi="Verdana"/>
          <w:b/>
          <w:sz w:val="20"/>
          <w:szCs w:val="20"/>
          <w:lang w:eastAsia="ar-SA"/>
        </w:rPr>
      </w:pPr>
    </w:p>
    <w:p w:rsidR="00B547C1" w:rsidRPr="00B547C1" w:rsidRDefault="00B547C1" w:rsidP="00B547C1">
      <w:pPr>
        <w:rPr>
          <w:rFonts w:ascii="Verdana" w:hAnsi="Verdana"/>
          <w:i/>
          <w:iCs/>
          <w:sz w:val="20"/>
          <w:szCs w:val="20"/>
        </w:rPr>
      </w:pPr>
    </w:p>
    <w:p w:rsidR="00B547C1" w:rsidRPr="00B547C1" w:rsidRDefault="00B547C1" w:rsidP="00B547C1">
      <w:pPr>
        <w:rPr>
          <w:rFonts w:ascii="Verdana" w:hAnsi="Verdana"/>
          <w:sz w:val="20"/>
          <w:szCs w:val="20"/>
          <w:highlight w:val="yellow"/>
          <w:lang w:eastAsia="ar-SA"/>
        </w:rPr>
      </w:pPr>
    </w:p>
    <w:p w:rsidR="00B547C1" w:rsidRPr="00B547C1" w:rsidRDefault="00B547C1" w:rsidP="00B547C1">
      <w:pPr>
        <w:rPr>
          <w:rFonts w:ascii="Verdana" w:hAnsi="Verdana"/>
          <w:sz w:val="20"/>
          <w:szCs w:val="20"/>
        </w:rPr>
      </w:pPr>
      <w:r>
        <w:rPr>
          <w:rFonts w:ascii="Verdana" w:hAnsi="Verdana"/>
          <w:sz w:val="20"/>
          <w:szCs w:val="20"/>
        </w:rPr>
        <w:t xml:space="preserve">  </w:t>
      </w:r>
      <w:r w:rsidR="003250C8">
        <w:rPr>
          <w:rFonts w:ascii="Verdana" w:hAnsi="Verdana"/>
          <w:sz w:val="20"/>
          <w:szCs w:val="20"/>
        </w:rPr>
        <w:t xml:space="preserve">                </w:t>
      </w:r>
      <w:r>
        <w:rPr>
          <w:rFonts w:ascii="Verdana" w:hAnsi="Verdana"/>
          <w:sz w:val="20"/>
          <w:szCs w:val="20"/>
        </w:rPr>
        <w:t xml:space="preserve">    </w:t>
      </w:r>
      <w:r w:rsidR="003250C8">
        <w:rPr>
          <w:rFonts w:ascii="Verdana" w:hAnsi="Verdana"/>
          <w:sz w:val="20"/>
          <w:szCs w:val="20"/>
        </w:rPr>
        <w:t>…………..……</w:t>
      </w:r>
      <w:r>
        <w:rPr>
          <w:rFonts w:ascii="Verdana" w:hAnsi="Verdana"/>
          <w:sz w:val="20"/>
          <w:szCs w:val="20"/>
        </w:rPr>
        <w:t xml:space="preserve">                                </w:t>
      </w:r>
      <w:r w:rsidRPr="00B547C1">
        <w:rPr>
          <w:rFonts w:ascii="Verdana" w:hAnsi="Verdana"/>
          <w:sz w:val="20"/>
          <w:szCs w:val="20"/>
        </w:rPr>
        <w:t xml:space="preserve">..........................................                               </w:t>
      </w:r>
      <w:r>
        <w:rPr>
          <w:rFonts w:ascii="Verdana" w:hAnsi="Verdana"/>
          <w:sz w:val="20"/>
          <w:szCs w:val="20"/>
        </w:rPr>
        <w:t xml:space="preserve">                         </w:t>
      </w:r>
    </w:p>
    <w:p w:rsidR="00B547C1" w:rsidRPr="00B547C1" w:rsidRDefault="00B547C1" w:rsidP="00B547C1">
      <w:pPr>
        <w:ind w:left="6096" w:hanging="6096"/>
        <w:jc w:val="both"/>
        <w:rPr>
          <w:rFonts w:ascii="Verdana" w:hAnsi="Verdana"/>
          <w:sz w:val="20"/>
          <w:szCs w:val="20"/>
        </w:rPr>
      </w:pPr>
      <w:r w:rsidRPr="00B547C1">
        <w:rPr>
          <w:rFonts w:ascii="Verdana" w:hAnsi="Verdana"/>
          <w:sz w:val="20"/>
          <w:szCs w:val="20"/>
        </w:rPr>
        <w:t xml:space="preserve">               (Miejscowość i data)          </w:t>
      </w:r>
      <w:r>
        <w:rPr>
          <w:rFonts w:ascii="Verdana" w:hAnsi="Verdana"/>
          <w:sz w:val="20"/>
          <w:szCs w:val="20"/>
        </w:rPr>
        <w:t xml:space="preserve">            </w:t>
      </w:r>
      <w:r w:rsidRPr="00B547C1">
        <w:rPr>
          <w:rFonts w:ascii="Verdana" w:hAnsi="Verdana"/>
          <w:sz w:val="20"/>
          <w:szCs w:val="20"/>
        </w:rPr>
        <w:t xml:space="preserve">  (Podpis wykonawcy lub upełnomocnionego przedstawiciela </w:t>
      </w:r>
      <w:r w:rsidR="003250C8">
        <w:rPr>
          <w:rFonts w:ascii="Verdana" w:hAnsi="Verdana"/>
          <w:sz w:val="20"/>
          <w:szCs w:val="20"/>
        </w:rPr>
        <w:t>W</w:t>
      </w:r>
      <w:r w:rsidRPr="00B547C1">
        <w:rPr>
          <w:rFonts w:ascii="Verdana" w:hAnsi="Verdana"/>
          <w:sz w:val="20"/>
          <w:szCs w:val="20"/>
        </w:rPr>
        <w:t>ykonawcy)</w:t>
      </w:r>
    </w:p>
    <w:p w:rsidR="00B547C1" w:rsidRPr="00B547C1" w:rsidRDefault="00B547C1" w:rsidP="00B547C1">
      <w:pPr>
        <w:jc w:val="both"/>
        <w:rPr>
          <w:rFonts w:ascii="Verdana" w:hAnsi="Verdana"/>
          <w:sz w:val="20"/>
          <w:szCs w:val="20"/>
        </w:rPr>
      </w:pPr>
    </w:p>
    <w:p w:rsidR="00B547C1" w:rsidRDefault="00B547C1" w:rsidP="00B547C1">
      <w:pPr>
        <w:ind w:left="708" w:firstLine="708"/>
        <w:rPr>
          <w:rFonts w:ascii="Verdana" w:hAnsi="Verdana"/>
          <w:sz w:val="20"/>
          <w:szCs w:val="20"/>
        </w:rPr>
      </w:pPr>
    </w:p>
    <w:p w:rsidR="00B547C1" w:rsidRDefault="00B547C1" w:rsidP="00B547C1">
      <w:pPr>
        <w:ind w:left="708" w:firstLine="708"/>
        <w:rPr>
          <w:rFonts w:ascii="Verdana" w:hAnsi="Verdana"/>
          <w:sz w:val="20"/>
          <w:szCs w:val="20"/>
        </w:rPr>
      </w:pPr>
    </w:p>
    <w:p w:rsidR="00B547C1" w:rsidRDefault="00B547C1" w:rsidP="00B547C1">
      <w:pPr>
        <w:ind w:left="708" w:firstLine="708"/>
        <w:rPr>
          <w:rFonts w:ascii="Verdana" w:hAnsi="Verdana"/>
          <w:sz w:val="20"/>
          <w:szCs w:val="20"/>
        </w:rPr>
      </w:pPr>
      <w:r w:rsidRPr="003D08B0">
        <w:rPr>
          <w:rFonts w:ascii="Verdana" w:hAnsi="Verdana"/>
          <w:sz w:val="20"/>
          <w:szCs w:val="20"/>
        </w:rPr>
        <w:t xml:space="preserve">                              </w:t>
      </w:r>
      <w:r w:rsidRPr="003D08B0">
        <w:rPr>
          <w:rFonts w:ascii="Verdana" w:hAnsi="Verdana"/>
          <w:sz w:val="20"/>
          <w:szCs w:val="20"/>
        </w:rPr>
        <w:tab/>
      </w:r>
      <w:r w:rsidRPr="003D08B0">
        <w:rPr>
          <w:rFonts w:ascii="Verdana" w:hAnsi="Verdana"/>
          <w:sz w:val="20"/>
          <w:szCs w:val="20"/>
        </w:rPr>
        <w:tab/>
      </w:r>
    </w:p>
    <w:p w:rsidR="00B547C1" w:rsidRDefault="00B547C1" w:rsidP="00B547C1">
      <w:pPr>
        <w:ind w:left="708" w:firstLine="708"/>
        <w:rPr>
          <w:rFonts w:ascii="Verdana" w:hAnsi="Verdana"/>
          <w:sz w:val="20"/>
          <w:szCs w:val="20"/>
        </w:rPr>
      </w:pPr>
    </w:p>
    <w:p w:rsidR="00B547C1" w:rsidRDefault="00B547C1" w:rsidP="00B547C1">
      <w:pPr>
        <w:ind w:left="708" w:firstLine="708"/>
        <w:rPr>
          <w:rFonts w:ascii="Verdana" w:hAnsi="Verdana"/>
          <w:sz w:val="20"/>
          <w:szCs w:val="20"/>
        </w:rPr>
      </w:pPr>
    </w:p>
    <w:p w:rsidR="00B547C1" w:rsidRPr="003D08B0" w:rsidRDefault="00B547C1" w:rsidP="00A55781">
      <w:pPr>
        <w:tabs>
          <w:tab w:val="left" w:pos="2926"/>
        </w:tabs>
        <w:rPr>
          <w:rFonts w:ascii="Verdana" w:hAnsi="Verdana"/>
          <w:sz w:val="20"/>
          <w:szCs w:val="20"/>
        </w:rPr>
      </w:pPr>
    </w:p>
    <w:sectPr w:rsidR="00B547C1" w:rsidRPr="003D08B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2F" w:rsidRDefault="00AB4D2F" w:rsidP="00F744CF">
      <w:r>
        <w:separator/>
      </w:r>
    </w:p>
  </w:endnote>
  <w:endnote w:type="continuationSeparator" w:id="0">
    <w:p w:rsidR="00AB4D2F" w:rsidRDefault="00AB4D2F" w:rsidP="00F7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998482"/>
      <w:docPartObj>
        <w:docPartGallery w:val="Page Numbers (Bottom of Page)"/>
        <w:docPartUnique/>
      </w:docPartObj>
    </w:sdtPr>
    <w:sdtEndPr/>
    <w:sdtContent>
      <w:sdt>
        <w:sdtPr>
          <w:id w:val="-1769616900"/>
          <w:docPartObj>
            <w:docPartGallery w:val="Page Numbers (Top of Page)"/>
            <w:docPartUnique/>
          </w:docPartObj>
        </w:sdtPr>
        <w:sdtEndPr/>
        <w:sdtContent>
          <w:p w:rsidR="001907D5" w:rsidRDefault="001907D5">
            <w:pPr>
              <w:pStyle w:val="Stopka"/>
              <w:jc w:val="right"/>
            </w:pPr>
            <w:r>
              <w:t xml:space="preserve">Strona </w:t>
            </w:r>
            <w:r>
              <w:rPr>
                <w:b/>
                <w:bCs/>
              </w:rPr>
              <w:fldChar w:fldCharType="begin"/>
            </w:r>
            <w:r>
              <w:rPr>
                <w:b/>
                <w:bCs/>
              </w:rPr>
              <w:instrText>PAGE</w:instrText>
            </w:r>
            <w:r>
              <w:rPr>
                <w:b/>
                <w:bCs/>
              </w:rPr>
              <w:fldChar w:fldCharType="separate"/>
            </w:r>
            <w:r w:rsidR="00FF2F73">
              <w:rPr>
                <w:b/>
                <w:bCs/>
                <w:noProof/>
              </w:rPr>
              <w:t>26</w:t>
            </w:r>
            <w:r>
              <w:rPr>
                <w:b/>
                <w:bCs/>
              </w:rPr>
              <w:fldChar w:fldCharType="end"/>
            </w:r>
            <w:r>
              <w:t xml:space="preserve"> z </w:t>
            </w:r>
            <w:r>
              <w:rPr>
                <w:b/>
                <w:bCs/>
              </w:rPr>
              <w:fldChar w:fldCharType="begin"/>
            </w:r>
            <w:r>
              <w:rPr>
                <w:b/>
                <w:bCs/>
              </w:rPr>
              <w:instrText>NUMPAGES</w:instrText>
            </w:r>
            <w:r>
              <w:rPr>
                <w:b/>
                <w:bCs/>
              </w:rPr>
              <w:fldChar w:fldCharType="separate"/>
            </w:r>
            <w:r w:rsidR="00FF2F73">
              <w:rPr>
                <w:b/>
                <w:bCs/>
                <w:noProof/>
              </w:rPr>
              <w:t>28</w:t>
            </w:r>
            <w:r>
              <w:rPr>
                <w:b/>
                <w:bCs/>
              </w:rPr>
              <w:fldChar w:fldCharType="end"/>
            </w:r>
          </w:p>
        </w:sdtContent>
      </w:sdt>
    </w:sdtContent>
  </w:sdt>
  <w:p w:rsidR="001907D5" w:rsidRDefault="001907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2F" w:rsidRDefault="00AB4D2F" w:rsidP="00F744CF">
      <w:r>
        <w:separator/>
      </w:r>
    </w:p>
  </w:footnote>
  <w:footnote w:type="continuationSeparator" w:id="0">
    <w:p w:rsidR="00AB4D2F" w:rsidRDefault="00AB4D2F" w:rsidP="00F7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B5EF000"/>
    <w:name w:val="WW8Num2"/>
    <w:lvl w:ilvl="0">
      <w:start w:val="1"/>
      <w:numFmt w:val="lowerLetter"/>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4D2672"/>
    <w:multiLevelType w:val="hybridMultilevel"/>
    <w:tmpl w:val="A046178C"/>
    <w:lvl w:ilvl="0" w:tplc="1848EA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001E06"/>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6FF06A5"/>
    <w:multiLevelType w:val="hybridMultilevel"/>
    <w:tmpl w:val="5B3A1BA0"/>
    <w:lvl w:ilvl="0" w:tplc="F91EB9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22BBF"/>
    <w:multiLevelType w:val="hybridMultilevel"/>
    <w:tmpl w:val="8834BB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2E6A1C"/>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1466527"/>
    <w:multiLevelType w:val="hybridMultilevel"/>
    <w:tmpl w:val="5FC6A79E"/>
    <w:lvl w:ilvl="0" w:tplc="2C38DAB0">
      <w:start w:val="1"/>
      <w:numFmt w:val="lowerLetter"/>
      <w:lvlText w:val="%1."/>
      <w:lvlJc w:val="left"/>
      <w:pPr>
        <w:ind w:left="1409" w:hanging="360"/>
      </w:pPr>
      <w:rPr>
        <w:rFonts w:hint="default"/>
      </w:r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7" w15:restartNumberingAfterBreak="0">
    <w:nsid w:val="14C62C0D"/>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5871010"/>
    <w:multiLevelType w:val="hybridMultilevel"/>
    <w:tmpl w:val="4B5C62C4"/>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 w15:restartNumberingAfterBreak="0">
    <w:nsid w:val="204122F0"/>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20DC454B"/>
    <w:multiLevelType w:val="multilevel"/>
    <w:tmpl w:val="23A86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B0868"/>
    <w:multiLevelType w:val="hybridMultilevel"/>
    <w:tmpl w:val="E0246B2E"/>
    <w:lvl w:ilvl="0" w:tplc="04150019">
      <w:start w:val="1"/>
      <w:numFmt w:val="lowerLetter"/>
      <w:lvlText w:val="%1."/>
      <w:lvlJc w:val="left"/>
      <w:pPr>
        <w:ind w:left="1003" w:hanging="360"/>
      </w:pPr>
      <w:rPr>
        <w:rFonts w:cs="Times New Roman"/>
      </w:rPr>
    </w:lvl>
    <w:lvl w:ilvl="1" w:tplc="62FA6D92">
      <w:start w:val="1"/>
      <w:numFmt w:val="decimal"/>
      <w:lvlText w:val="%2."/>
      <w:lvlJc w:val="left"/>
      <w:pPr>
        <w:ind w:left="1723" w:hanging="360"/>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 w15:restartNumberingAfterBreak="0">
    <w:nsid w:val="28672E93"/>
    <w:multiLevelType w:val="hybridMultilevel"/>
    <w:tmpl w:val="E214C9C0"/>
    <w:lvl w:ilvl="0" w:tplc="04150001">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13" w15:restartNumberingAfterBreak="0">
    <w:nsid w:val="2C102B11"/>
    <w:multiLevelType w:val="multilevel"/>
    <w:tmpl w:val="C0505C8A"/>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CCB3171"/>
    <w:multiLevelType w:val="hybridMultilevel"/>
    <w:tmpl w:val="C9D2152E"/>
    <w:lvl w:ilvl="0" w:tplc="F91EB91C">
      <w:start w:val="1"/>
      <w:numFmt w:val="decimal"/>
      <w:lvlText w:val="%1."/>
      <w:lvlJc w:val="left"/>
      <w:pPr>
        <w:ind w:left="1049" w:hanging="360"/>
      </w:pPr>
      <w:rPr>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15" w15:restartNumberingAfterBreak="0">
    <w:nsid w:val="2F3835A7"/>
    <w:multiLevelType w:val="hybridMultilevel"/>
    <w:tmpl w:val="014874E0"/>
    <w:lvl w:ilvl="0" w:tplc="04150001">
      <w:start w:val="1"/>
      <w:numFmt w:val="bullet"/>
      <w:lvlText w:val=""/>
      <w:lvlJc w:val="left"/>
      <w:pPr>
        <w:ind w:left="1769" w:hanging="360"/>
      </w:pPr>
      <w:rPr>
        <w:rFonts w:ascii="Symbol" w:hAnsi="Symbol" w:hint="default"/>
      </w:rPr>
    </w:lvl>
    <w:lvl w:ilvl="1" w:tplc="04150003" w:tentative="1">
      <w:start w:val="1"/>
      <w:numFmt w:val="bullet"/>
      <w:lvlText w:val="o"/>
      <w:lvlJc w:val="left"/>
      <w:pPr>
        <w:ind w:left="2489" w:hanging="360"/>
      </w:pPr>
      <w:rPr>
        <w:rFonts w:ascii="Courier New" w:hAnsi="Courier New" w:cs="Courier New" w:hint="default"/>
      </w:rPr>
    </w:lvl>
    <w:lvl w:ilvl="2" w:tplc="04150005" w:tentative="1">
      <w:start w:val="1"/>
      <w:numFmt w:val="bullet"/>
      <w:lvlText w:val=""/>
      <w:lvlJc w:val="left"/>
      <w:pPr>
        <w:ind w:left="3209" w:hanging="360"/>
      </w:pPr>
      <w:rPr>
        <w:rFonts w:ascii="Wingdings" w:hAnsi="Wingdings" w:hint="default"/>
      </w:rPr>
    </w:lvl>
    <w:lvl w:ilvl="3" w:tplc="04150001" w:tentative="1">
      <w:start w:val="1"/>
      <w:numFmt w:val="bullet"/>
      <w:lvlText w:val=""/>
      <w:lvlJc w:val="left"/>
      <w:pPr>
        <w:ind w:left="3929" w:hanging="360"/>
      </w:pPr>
      <w:rPr>
        <w:rFonts w:ascii="Symbol" w:hAnsi="Symbol" w:hint="default"/>
      </w:rPr>
    </w:lvl>
    <w:lvl w:ilvl="4" w:tplc="04150003" w:tentative="1">
      <w:start w:val="1"/>
      <w:numFmt w:val="bullet"/>
      <w:lvlText w:val="o"/>
      <w:lvlJc w:val="left"/>
      <w:pPr>
        <w:ind w:left="4649" w:hanging="360"/>
      </w:pPr>
      <w:rPr>
        <w:rFonts w:ascii="Courier New" w:hAnsi="Courier New" w:cs="Courier New" w:hint="default"/>
      </w:rPr>
    </w:lvl>
    <w:lvl w:ilvl="5" w:tplc="04150005" w:tentative="1">
      <w:start w:val="1"/>
      <w:numFmt w:val="bullet"/>
      <w:lvlText w:val=""/>
      <w:lvlJc w:val="left"/>
      <w:pPr>
        <w:ind w:left="5369" w:hanging="360"/>
      </w:pPr>
      <w:rPr>
        <w:rFonts w:ascii="Wingdings" w:hAnsi="Wingdings" w:hint="default"/>
      </w:rPr>
    </w:lvl>
    <w:lvl w:ilvl="6" w:tplc="04150001" w:tentative="1">
      <w:start w:val="1"/>
      <w:numFmt w:val="bullet"/>
      <w:lvlText w:val=""/>
      <w:lvlJc w:val="left"/>
      <w:pPr>
        <w:ind w:left="6089" w:hanging="360"/>
      </w:pPr>
      <w:rPr>
        <w:rFonts w:ascii="Symbol" w:hAnsi="Symbol" w:hint="default"/>
      </w:rPr>
    </w:lvl>
    <w:lvl w:ilvl="7" w:tplc="04150003" w:tentative="1">
      <w:start w:val="1"/>
      <w:numFmt w:val="bullet"/>
      <w:lvlText w:val="o"/>
      <w:lvlJc w:val="left"/>
      <w:pPr>
        <w:ind w:left="6809" w:hanging="360"/>
      </w:pPr>
      <w:rPr>
        <w:rFonts w:ascii="Courier New" w:hAnsi="Courier New" w:cs="Courier New" w:hint="default"/>
      </w:rPr>
    </w:lvl>
    <w:lvl w:ilvl="8" w:tplc="04150005" w:tentative="1">
      <w:start w:val="1"/>
      <w:numFmt w:val="bullet"/>
      <w:lvlText w:val=""/>
      <w:lvlJc w:val="left"/>
      <w:pPr>
        <w:ind w:left="7529" w:hanging="360"/>
      </w:pPr>
      <w:rPr>
        <w:rFonts w:ascii="Wingdings" w:hAnsi="Wingdings" w:hint="default"/>
      </w:rPr>
    </w:lvl>
  </w:abstractNum>
  <w:abstractNum w:abstractNumId="16" w15:restartNumberingAfterBreak="0">
    <w:nsid w:val="30C06709"/>
    <w:multiLevelType w:val="hybridMultilevel"/>
    <w:tmpl w:val="05EC7E6C"/>
    <w:lvl w:ilvl="0" w:tplc="9D44AC6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B2ECD"/>
    <w:multiLevelType w:val="hybridMultilevel"/>
    <w:tmpl w:val="8A4C09F4"/>
    <w:lvl w:ilvl="0" w:tplc="04150001">
      <w:start w:val="1"/>
      <w:numFmt w:val="bullet"/>
      <w:lvlText w:val=""/>
      <w:lvlJc w:val="left"/>
      <w:pPr>
        <w:ind w:left="2129" w:hanging="360"/>
      </w:pPr>
      <w:rPr>
        <w:rFonts w:ascii="Symbol" w:hAnsi="Symbol" w:hint="default"/>
      </w:rPr>
    </w:lvl>
    <w:lvl w:ilvl="1" w:tplc="04150003" w:tentative="1">
      <w:start w:val="1"/>
      <w:numFmt w:val="bullet"/>
      <w:lvlText w:val="o"/>
      <w:lvlJc w:val="left"/>
      <w:pPr>
        <w:ind w:left="2849" w:hanging="360"/>
      </w:pPr>
      <w:rPr>
        <w:rFonts w:ascii="Courier New" w:hAnsi="Courier New" w:cs="Courier New" w:hint="default"/>
      </w:rPr>
    </w:lvl>
    <w:lvl w:ilvl="2" w:tplc="04150005" w:tentative="1">
      <w:start w:val="1"/>
      <w:numFmt w:val="bullet"/>
      <w:lvlText w:val=""/>
      <w:lvlJc w:val="left"/>
      <w:pPr>
        <w:ind w:left="3569" w:hanging="360"/>
      </w:pPr>
      <w:rPr>
        <w:rFonts w:ascii="Wingdings" w:hAnsi="Wingdings" w:hint="default"/>
      </w:rPr>
    </w:lvl>
    <w:lvl w:ilvl="3" w:tplc="04150001" w:tentative="1">
      <w:start w:val="1"/>
      <w:numFmt w:val="bullet"/>
      <w:lvlText w:val=""/>
      <w:lvlJc w:val="left"/>
      <w:pPr>
        <w:ind w:left="4289" w:hanging="360"/>
      </w:pPr>
      <w:rPr>
        <w:rFonts w:ascii="Symbol" w:hAnsi="Symbol" w:hint="default"/>
      </w:rPr>
    </w:lvl>
    <w:lvl w:ilvl="4" w:tplc="04150003" w:tentative="1">
      <w:start w:val="1"/>
      <w:numFmt w:val="bullet"/>
      <w:lvlText w:val="o"/>
      <w:lvlJc w:val="left"/>
      <w:pPr>
        <w:ind w:left="5009" w:hanging="360"/>
      </w:pPr>
      <w:rPr>
        <w:rFonts w:ascii="Courier New" w:hAnsi="Courier New" w:cs="Courier New" w:hint="default"/>
      </w:rPr>
    </w:lvl>
    <w:lvl w:ilvl="5" w:tplc="04150005" w:tentative="1">
      <w:start w:val="1"/>
      <w:numFmt w:val="bullet"/>
      <w:lvlText w:val=""/>
      <w:lvlJc w:val="left"/>
      <w:pPr>
        <w:ind w:left="5729" w:hanging="360"/>
      </w:pPr>
      <w:rPr>
        <w:rFonts w:ascii="Wingdings" w:hAnsi="Wingdings" w:hint="default"/>
      </w:rPr>
    </w:lvl>
    <w:lvl w:ilvl="6" w:tplc="04150001" w:tentative="1">
      <w:start w:val="1"/>
      <w:numFmt w:val="bullet"/>
      <w:lvlText w:val=""/>
      <w:lvlJc w:val="left"/>
      <w:pPr>
        <w:ind w:left="6449" w:hanging="360"/>
      </w:pPr>
      <w:rPr>
        <w:rFonts w:ascii="Symbol" w:hAnsi="Symbol" w:hint="default"/>
      </w:rPr>
    </w:lvl>
    <w:lvl w:ilvl="7" w:tplc="04150003" w:tentative="1">
      <w:start w:val="1"/>
      <w:numFmt w:val="bullet"/>
      <w:lvlText w:val="o"/>
      <w:lvlJc w:val="left"/>
      <w:pPr>
        <w:ind w:left="7169" w:hanging="360"/>
      </w:pPr>
      <w:rPr>
        <w:rFonts w:ascii="Courier New" w:hAnsi="Courier New" w:cs="Courier New" w:hint="default"/>
      </w:rPr>
    </w:lvl>
    <w:lvl w:ilvl="8" w:tplc="04150005" w:tentative="1">
      <w:start w:val="1"/>
      <w:numFmt w:val="bullet"/>
      <w:lvlText w:val=""/>
      <w:lvlJc w:val="left"/>
      <w:pPr>
        <w:ind w:left="7889" w:hanging="360"/>
      </w:pPr>
      <w:rPr>
        <w:rFonts w:ascii="Wingdings" w:hAnsi="Wingdings" w:hint="default"/>
      </w:rPr>
    </w:lvl>
  </w:abstractNum>
  <w:abstractNum w:abstractNumId="18" w15:restartNumberingAfterBreak="0">
    <w:nsid w:val="3D27408E"/>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3FF00BF2"/>
    <w:multiLevelType w:val="hybridMultilevel"/>
    <w:tmpl w:val="27C4DB8E"/>
    <w:lvl w:ilvl="0" w:tplc="7F9CEA2C">
      <w:start w:val="1"/>
      <w:numFmt w:val="lowerLetter"/>
      <w:lvlText w:val="%1)"/>
      <w:lvlJc w:val="left"/>
      <w:pPr>
        <w:ind w:left="1049" w:hanging="360"/>
      </w:pPr>
      <w:rPr>
        <w:rFonts w:ascii="Verdana" w:eastAsia="Times New Roman" w:hAnsi="Verdana" w:cs="Times New Roman"/>
      </w:rPr>
    </w:lvl>
    <w:lvl w:ilvl="1" w:tplc="04150019">
      <w:start w:val="1"/>
      <w:numFmt w:val="decimal"/>
      <w:lvlText w:val="%2."/>
      <w:lvlJc w:val="left"/>
      <w:pPr>
        <w:ind w:left="1769" w:hanging="360"/>
      </w:pPr>
      <w:rPr>
        <w:rFonts w:hint="default"/>
        <w:b/>
      </w:r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0" w15:restartNumberingAfterBreak="0">
    <w:nsid w:val="443C6271"/>
    <w:multiLevelType w:val="multilevel"/>
    <w:tmpl w:val="9030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E49FA"/>
    <w:multiLevelType w:val="multilevel"/>
    <w:tmpl w:val="A27617D4"/>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2" w15:restartNumberingAfterBreak="0">
    <w:nsid w:val="48621B85"/>
    <w:multiLevelType w:val="multilevel"/>
    <w:tmpl w:val="E6142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9C428C"/>
    <w:multiLevelType w:val="multilevel"/>
    <w:tmpl w:val="4B36A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9E10C9"/>
    <w:multiLevelType w:val="hybridMultilevel"/>
    <w:tmpl w:val="23B8C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808C6"/>
    <w:multiLevelType w:val="multilevel"/>
    <w:tmpl w:val="7F6C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620881"/>
    <w:multiLevelType w:val="hybridMultilevel"/>
    <w:tmpl w:val="4F8E7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6448FD"/>
    <w:multiLevelType w:val="hybridMultilevel"/>
    <w:tmpl w:val="ACDA9E40"/>
    <w:lvl w:ilvl="0" w:tplc="6CD80B9A">
      <w:start w:val="1"/>
      <w:numFmt w:val="decimal"/>
      <w:lvlText w:val="%1."/>
      <w:lvlJc w:val="left"/>
      <w:pPr>
        <w:ind w:left="1322" w:hanging="360"/>
      </w:pPr>
      <w:rPr>
        <w:rFonts w:ascii="Verdana" w:eastAsia="Times New Roman" w:hAnsi="Verdana" w:cs="Times New Roman"/>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8" w15:restartNumberingAfterBreak="0">
    <w:nsid w:val="55667DB5"/>
    <w:multiLevelType w:val="hybridMultilevel"/>
    <w:tmpl w:val="D3B41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570E7471"/>
    <w:multiLevelType w:val="hybridMultilevel"/>
    <w:tmpl w:val="FC60B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692B2B"/>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5C3F14CD"/>
    <w:multiLevelType w:val="multilevel"/>
    <w:tmpl w:val="5C1408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D7430"/>
    <w:multiLevelType w:val="hybridMultilevel"/>
    <w:tmpl w:val="3F8419EE"/>
    <w:lvl w:ilvl="0" w:tplc="04150001">
      <w:start w:val="1"/>
      <w:numFmt w:val="bullet"/>
      <w:lvlText w:val=""/>
      <w:lvlJc w:val="left"/>
      <w:pPr>
        <w:ind w:left="2129" w:hanging="360"/>
      </w:pPr>
      <w:rPr>
        <w:rFonts w:ascii="Symbol" w:hAnsi="Symbol" w:hint="default"/>
      </w:rPr>
    </w:lvl>
    <w:lvl w:ilvl="1" w:tplc="04150003" w:tentative="1">
      <w:start w:val="1"/>
      <w:numFmt w:val="bullet"/>
      <w:lvlText w:val="o"/>
      <w:lvlJc w:val="left"/>
      <w:pPr>
        <w:ind w:left="2849" w:hanging="360"/>
      </w:pPr>
      <w:rPr>
        <w:rFonts w:ascii="Courier New" w:hAnsi="Courier New" w:cs="Courier New" w:hint="default"/>
      </w:rPr>
    </w:lvl>
    <w:lvl w:ilvl="2" w:tplc="04150005" w:tentative="1">
      <w:start w:val="1"/>
      <w:numFmt w:val="bullet"/>
      <w:lvlText w:val=""/>
      <w:lvlJc w:val="left"/>
      <w:pPr>
        <w:ind w:left="3569" w:hanging="360"/>
      </w:pPr>
      <w:rPr>
        <w:rFonts w:ascii="Wingdings" w:hAnsi="Wingdings" w:hint="default"/>
      </w:rPr>
    </w:lvl>
    <w:lvl w:ilvl="3" w:tplc="04150001" w:tentative="1">
      <w:start w:val="1"/>
      <w:numFmt w:val="bullet"/>
      <w:lvlText w:val=""/>
      <w:lvlJc w:val="left"/>
      <w:pPr>
        <w:ind w:left="4289" w:hanging="360"/>
      </w:pPr>
      <w:rPr>
        <w:rFonts w:ascii="Symbol" w:hAnsi="Symbol" w:hint="default"/>
      </w:rPr>
    </w:lvl>
    <w:lvl w:ilvl="4" w:tplc="04150003" w:tentative="1">
      <w:start w:val="1"/>
      <w:numFmt w:val="bullet"/>
      <w:lvlText w:val="o"/>
      <w:lvlJc w:val="left"/>
      <w:pPr>
        <w:ind w:left="5009" w:hanging="360"/>
      </w:pPr>
      <w:rPr>
        <w:rFonts w:ascii="Courier New" w:hAnsi="Courier New" w:cs="Courier New" w:hint="default"/>
      </w:rPr>
    </w:lvl>
    <w:lvl w:ilvl="5" w:tplc="04150005" w:tentative="1">
      <w:start w:val="1"/>
      <w:numFmt w:val="bullet"/>
      <w:lvlText w:val=""/>
      <w:lvlJc w:val="left"/>
      <w:pPr>
        <w:ind w:left="5729" w:hanging="360"/>
      </w:pPr>
      <w:rPr>
        <w:rFonts w:ascii="Wingdings" w:hAnsi="Wingdings" w:hint="default"/>
      </w:rPr>
    </w:lvl>
    <w:lvl w:ilvl="6" w:tplc="04150001" w:tentative="1">
      <w:start w:val="1"/>
      <w:numFmt w:val="bullet"/>
      <w:lvlText w:val=""/>
      <w:lvlJc w:val="left"/>
      <w:pPr>
        <w:ind w:left="6449" w:hanging="360"/>
      </w:pPr>
      <w:rPr>
        <w:rFonts w:ascii="Symbol" w:hAnsi="Symbol" w:hint="default"/>
      </w:rPr>
    </w:lvl>
    <w:lvl w:ilvl="7" w:tplc="04150003" w:tentative="1">
      <w:start w:val="1"/>
      <w:numFmt w:val="bullet"/>
      <w:lvlText w:val="o"/>
      <w:lvlJc w:val="left"/>
      <w:pPr>
        <w:ind w:left="7169" w:hanging="360"/>
      </w:pPr>
      <w:rPr>
        <w:rFonts w:ascii="Courier New" w:hAnsi="Courier New" w:cs="Courier New" w:hint="default"/>
      </w:rPr>
    </w:lvl>
    <w:lvl w:ilvl="8" w:tplc="04150005" w:tentative="1">
      <w:start w:val="1"/>
      <w:numFmt w:val="bullet"/>
      <w:lvlText w:val=""/>
      <w:lvlJc w:val="left"/>
      <w:pPr>
        <w:ind w:left="7889" w:hanging="360"/>
      </w:pPr>
      <w:rPr>
        <w:rFonts w:ascii="Wingdings" w:hAnsi="Wingdings" w:hint="default"/>
      </w:rPr>
    </w:lvl>
  </w:abstractNum>
  <w:abstractNum w:abstractNumId="34" w15:restartNumberingAfterBreak="0">
    <w:nsid w:val="5F22592E"/>
    <w:multiLevelType w:val="hybridMultilevel"/>
    <w:tmpl w:val="18EEA472"/>
    <w:lvl w:ilvl="0" w:tplc="3A7E7C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FF0AC9"/>
    <w:multiLevelType w:val="hybridMultilevel"/>
    <w:tmpl w:val="CEF2CD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294CF4"/>
    <w:multiLevelType w:val="hybridMultilevel"/>
    <w:tmpl w:val="EE58663A"/>
    <w:lvl w:ilvl="0" w:tplc="7F9CEA2C">
      <w:start w:val="1"/>
      <w:numFmt w:val="lowerLetter"/>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BE1938"/>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67D9492A"/>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69EC447C"/>
    <w:multiLevelType w:val="hybridMultilevel"/>
    <w:tmpl w:val="0BA28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AE2E6C"/>
    <w:multiLevelType w:val="hybridMultilevel"/>
    <w:tmpl w:val="008EC8F8"/>
    <w:lvl w:ilvl="0" w:tplc="F91EB9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1E558F"/>
    <w:multiLevelType w:val="multilevel"/>
    <w:tmpl w:val="A9F8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70066A59"/>
    <w:multiLevelType w:val="multilevel"/>
    <w:tmpl w:val="D53028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69"/>
        </w:tabs>
        <w:ind w:left="1069"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27"/>
        </w:tabs>
        <w:ind w:left="927"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3" w15:restartNumberingAfterBreak="0">
    <w:nsid w:val="7084549A"/>
    <w:multiLevelType w:val="hybridMultilevel"/>
    <w:tmpl w:val="E1120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4F2A8E"/>
    <w:multiLevelType w:val="hybridMultilevel"/>
    <w:tmpl w:val="EE3E52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204E27"/>
    <w:multiLevelType w:val="hybridMultilevel"/>
    <w:tmpl w:val="F6CCABD2"/>
    <w:lvl w:ilvl="0" w:tplc="F91EB91C">
      <w:start w:val="1"/>
      <w:numFmt w:val="decimal"/>
      <w:lvlText w:val="%1."/>
      <w:lvlJc w:val="left"/>
      <w:pPr>
        <w:ind w:left="1049" w:hanging="360"/>
      </w:pPr>
      <w:rPr>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46" w15:restartNumberingAfterBreak="0">
    <w:nsid w:val="74437853"/>
    <w:multiLevelType w:val="hybridMultilevel"/>
    <w:tmpl w:val="9632A4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6863E8F"/>
    <w:multiLevelType w:val="hybridMultilevel"/>
    <w:tmpl w:val="5726B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B91296"/>
    <w:multiLevelType w:val="hybridMultilevel"/>
    <w:tmpl w:val="5274B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C53516"/>
    <w:multiLevelType w:val="hybridMultilevel"/>
    <w:tmpl w:val="AB52F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1"/>
  </w:num>
  <w:num w:numId="3">
    <w:abstractNumId w:val="11"/>
  </w:num>
  <w:num w:numId="4">
    <w:abstractNumId w:val="19"/>
  </w:num>
  <w:num w:numId="5">
    <w:abstractNumId w:val="15"/>
  </w:num>
  <w:num w:numId="6">
    <w:abstractNumId w:val="0"/>
  </w:num>
  <w:num w:numId="7">
    <w:abstractNumId w:val="41"/>
  </w:num>
  <w:num w:numId="8">
    <w:abstractNumId w:val="42"/>
  </w:num>
  <w:num w:numId="9">
    <w:abstractNumId w:val="6"/>
  </w:num>
  <w:num w:numId="10">
    <w:abstractNumId w:val="33"/>
  </w:num>
  <w:num w:numId="11">
    <w:abstractNumId w:val="17"/>
  </w:num>
  <w:num w:numId="12">
    <w:abstractNumId w:val="27"/>
  </w:num>
  <w:num w:numId="13">
    <w:abstractNumId w:val="40"/>
  </w:num>
  <w:num w:numId="14">
    <w:abstractNumId w:val="14"/>
  </w:num>
  <w:num w:numId="15">
    <w:abstractNumId w:val="45"/>
  </w:num>
  <w:num w:numId="16">
    <w:abstractNumId w:val="4"/>
  </w:num>
  <w:num w:numId="17">
    <w:abstractNumId w:val="25"/>
  </w:num>
  <w:num w:numId="18">
    <w:abstractNumId w:val="20"/>
  </w:num>
  <w:num w:numId="19">
    <w:abstractNumId w:val="22"/>
  </w:num>
  <w:num w:numId="20">
    <w:abstractNumId w:val="32"/>
  </w:num>
  <w:num w:numId="21">
    <w:abstractNumId w:val="23"/>
  </w:num>
  <w:num w:numId="22">
    <w:abstractNumId w:val="10"/>
  </w:num>
  <w:num w:numId="23">
    <w:abstractNumId w:val="3"/>
  </w:num>
  <w:num w:numId="24">
    <w:abstractNumId w:val="8"/>
  </w:num>
  <w:num w:numId="25">
    <w:abstractNumId w:val="24"/>
  </w:num>
  <w:num w:numId="26">
    <w:abstractNumId w:val="43"/>
  </w:num>
  <w:num w:numId="27">
    <w:abstractNumId w:val="16"/>
  </w:num>
  <w:num w:numId="28">
    <w:abstractNumId w:val="26"/>
  </w:num>
  <w:num w:numId="29">
    <w:abstractNumId w:val="34"/>
  </w:num>
  <w:num w:numId="30">
    <w:abstractNumId w:val="49"/>
  </w:num>
  <w:num w:numId="31">
    <w:abstractNumId w:val="12"/>
  </w:num>
  <w:num w:numId="32">
    <w:abstractNumId w:val="37"/>
  </w:num>
  <w:num w:numId="33">
    <w:abstractNumId w:val="13"/>
  </w:num>
  <w:num w:numId="34">
    <w:abstractNumId w:val="18"/>
  </w:num>
  <w:num w:numId="35">
    <w:abstractNumId w:val="44"/>
  </w:num>
  <w:num w:numId="36">
    <w:abstractNumId w:val="1"/>
  </w:num>
  <w:num w:numId="37">
    <w:abstractNumId w:val="47"/>
  </w:num>
  <w:num w:numId="38">
    <w:abstractNumId w:val="38"/>
  </w:num>
  <w:num w:numId="39">
    <w:abstractNumId w:val="46"/>
  </w:num>
  <w:num w:numId="40">
    <w:abstractNumId w:val="9"/>
  </w:num>
  <w:num w:numId="41">
    <w:abstractNumId w:val="31"/>
  </w:num>
  <w:num w:numId="42">
    <w:abstractNumId w:val="7"/>
  </w:num>
  <w:num w:numId="43">
    <w:abstractNumId w:val="36"/>
  </w:num>
  <w:num w:numId="44">
    <w:abstractNumId w:val="5"/>
  </w:num>
  <w:num w:numId="45">
    <w:abstractNumId w:val="2"/>
  </w:num>
  <w:num w:numId="46">
    <w:abstractNumId w:val="28"/>
  </w:num>
  <w:num w:numId="47">
    <w:abstractNumId w:val="30"/>
  </w:num>
  <w:num w:numId="48">
    <w:abstractNumId w:val="39"/>
  </w:num>
  <w:num w:numId="49">
    <w:abstractNumId w:val="35"/>
  </w:num>
  <w:num w:numId="50">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3C"/>
    <w:rsid w:val="000046AF"/>
    <w:rsid w:val="000406D1"/>
    <w:rsid w:val="0004177C"/>
    <w:rsid w:val="00050E91"/>
    <w:rsid w:val="000518DB"/>
    <w:rsid w:val="00051F30"/>
    <w:rsid w:val="000845C6"/>
    <w:rsid w:val="0008632F"/>
    <w:rsid w:val="000C24A5"/>
    <w:rsid w:val="000D3043"/>
    <w:rsid w:val="000E0657"/>
    <w:rsid w:val="000E7BC9"/>
    <w:rsid w:val="000F0B56"/>
    <w:rsid w:val="00167C63"/>
    <w:rsid w:val="001907D5"/>
    <w:rsid w:val="001A20AA"/>
    <w:rsid w:val="001C0186"/>
    <w:rsid w:val="002837C8"/>
    <w:rsid w:val="002C37B9"/>
    <w:rsid w:val="002D7A58"/>
    <w:rsid w:val="003111F8"/>
    <w:rsid w:val="0031150F"/>
    <w:rsid w:val="00317D29"/>
    <w:rsid w:val="003250C8"/>
    <w:rsid w:val="0033236D"/>
    <w:rsid w:val="0035560F"/>
    <w:rsid w:val="003723DA"/>
    <w:rsid w:val="00391A40"/>
    <w:rsid w:val="003B28F2"/>
    <w:rsid w:val="003D08B0"/>
    <w:rsid w:val="00405049"/>
    <w:rsid w:val="00421576"/>
    <w:rsid w:val="00433ADE"/>
    <w:rsid w:val="004644C5"/>
    <w:rsid w:val="00474BFE"/>
    <w:rsid w:val="004876C2"/>
    <w:rsid w:val="00487B6B"/>
    <w:rsid w:val="004A08AB"/>
    <w:rsid w:val="004C245C"/>
    <w:rsid w:val="004C322F"/>
    <w:rsid w:val="004E2275"/>
    <w:rsid w:val="005516DC"/>
    <w:rsid w:val="00551984"/>
    <w:rsid w:val="005619B4"/>
    <w:rsid w:val="0057455E"/>
    <w:rsid w:val="005F6499"/>
    <w:rsid w:val="00607891"/>
    <w:rsid w:val="006230BD"/>
    <w:rsid w:val="006B41B3"/>
    <w:rsid w:val="006F21C9"/>
    <w:rsid w:val="00712CEC"/>
    <w:rsid w:val="00714A8D"/>
    <w:rsid w:val="00717E62"/>
    <w:rsid w:val="0073187A"/>
    <w:rsid w:val="00755440"/>
    <w:rsid w:val="007A6A02"/>
    <w:rsid w:val="007A7183"/>
    <w:rsid w:val="00802724"/>
    <w:rsid w:val="00812607"/>
    <w:rsid w:val="00814AFF"/>
    <w:rsid w:val="00825B46"/>
    <w:rsid w:val="00834500"/>
    <w:rsid w:val="0085376C"/>
    <w:rsid w:val="008573B0"/>
    <w:rsid w:val="00875FCC"/>
    <w:rsid w:val="00886699"/>
    <w:rsid w:val="008A6EC7"/>
    <w:rsid w:val="008D4906"/>
    <w:rsid w:val="008D73C9"/>
    <w:rsid w:val="0091207E"/>
    <w:rsid w:val="00914FB9"/>
    <w:rsid w:val="00920277"/>
    <w:rsid w:val="00972D8F"/>
    <w:rsid w:val="009A7AC4"/>
    <w:rsid w:val="009E238E"/>
    <w:rsid w:val="00A115EE"/>
    <w:rsid w:val="00A16B84"/>
    <w:rsid w:val="00A21C3C"/>
    <w:rsid w:val="00A25FDC"/>
    <w:rsid w:val="00A27631"/>
    <w:rsid w:val="00A55781"/>
    <w:rsid w:val="00A63AAF"/>
    <w:rsid w:val="00A85B38"/>
    <w:rsid w:val="00AB4D2F"/>
    <w:rsid w:val="00AD6719"/>
    <w:rsid w:val="00AF4B26"/>
    <w:rsid w:val="00B11401"/>
    <w:rsid w:val="00B26837"/>
    <w:rsid w:val="00B356AC"/>
    <w:rsid w:val="00B516B2"/>
    <w:rsid w:val="00B547C1"/>
    <w:rsid w:val="00B73C9B"/>
    <w:rsid w:val="00B82C94"/>
    <w:rsid w:val="00BA2A9E"/>
    <w:rsid w:val="00BC505A"/>
    <w:rsid w:val="00BD049F"/>
    <w:rsid w:val="00BE48E3"/>
    <w:rsid w:val="00C0191B"/>
    <w:rsid w:val="00C21032"/>
    <w:rsid w:val="00C43E22"/>
    <w:rsid w:val="00C44F65"/>
    <w:rsid w:val="00C94323"/>
    <w:rsid w:val="00CA36E7"/>
    <w:rsid w:val="00CC2862"/>
    <w:rsid w:val="00CC2B1F"/>
    <w:rsid w:val="00CC2B42"/>
    <w:rsid w:val="00CC3E38"/>
    <w:rsid w:val="00CC6000"/>
    <w:rsid w:val="00CE659B"/>
    <w:rsid w:val="00CF304D"/>
    <w:rsid w:val="00D20CDE"/>
    <w:rsid w:val="00D34BD3"/>
    <w:rsid w:val="00D37376"/>
    <w:rsid w:val="00D603A7"/>
    <w:rsid w:val="00D73329"/>
    <w:rsid w:val="00D7472C"/>
    <w:rsid w:val="00D74D18"/>
    <w:rsid w:val="00DD40B7"/>
    <w:rsid w:val="00E13F7F"/>
    <w:rsid w:val="00E20510"/>
    <w:rsid w:val="00E253C7"/>
    <w:rsid w:val="00E319B9"/>
    <w:rsid w:val="00E34022"/>
    <w:rsid w:val="00E61DC9"/>
    <w:rsid w:val="00E73CBB"/>
    <w:rsid w:val="00E857B8"/>
    <w:rsid w:val="00EB3321"/>
    <w:rsid w:val="00ED1230"/>
    <w:rsid w:val="00EE7615"/>
    <w:rsid w:val="00F4279E"/>
    <w:rsid w:val="00F445ED"/>
    <w:rsid w:val="00F6328F"/>
    <w:rsid w:val="00F636D0"/>
    <w:rsid w:val="00F744CF"/>
    <w:rsid w:val="00F86E04"/>
    <w:rsid w:val="00F91041"/>
    <w:rsid w:val="00F948C9"/>
    <w:rsid w:val="00FD56FE"/>
    <w:rsid w:val="00FF2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E99B2-F389-4011-BAE2-2E627AE7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649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1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0F0B5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C3C"/>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A21C3C"/>
    <w:rPr>
      <w:color w:val="0000FF"/>
      <w:u w:val="single"/>
    </w:rPr>
  </w:style>
  <w:style w:type="paragraph" w:styleId="Bezodstpw">
    <w:name w:val="No Spacing"/>
    <w:qFormat/>
    <w:rsid w:val="00A21C3C"/>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maz_wyliczenie Znak,opis dzialania Znak"/>
    <w:link w:val="Akapitzlist"/>
    <w:uiPriority w:val="99"/>
    <w:qFormat/>
    <w:locked/>
    <w:rsid w:val="00A21C3C"/>
    <w:rPr>
      <w:sz w:val="24"/>
      <w:szCs w:val="24"/>
    </w:rPr>
  </w:style>
  <w:style w:type="paragraph" w:styleId="Akapitzlist">
    <w:name w:val="List Paragraph"/>
    <w:aliases w:val="CW_Lista,lp1,List Paragraph2,wypunktowanie,Preambuła,Bullet Number,Body MS Bullet,List Paragraph1,ISCG Numerowanie,L1,Numerowanie,maz_wyliczenie,opis dzialania,K-P_odwolanie,A_wyliczenie,Akapit z listą5,Wypunktowanie,Tytuły,Lista num"/>
    <w:basedOn w:val="Normalny"/>
    <w:link w:val="AkapitzlistZnak"/>
    <w:uiPriority w:val="34"/>
    <w:qFormat/>
    <w:rsid w:val="00A21C3C"/>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A21C3C"/>
    <w:rPr>
      <w:rFonts w:ascii="Arial" w:hAnsi="Arial" w:cs="Arial"/>
      <w:shd w:val="clear" w:color="auto" w:fill="FFFFFF"/>
    </w:rPr>
  </w:style>
  <w:style w:type="paragraph" w:customStyle="1" w:styleId="Teksttreci21">
    <w:name w:val="Tekst treści (2)1"/>
    <w:basedOn w:val="Normalny"/>
    <w:link w:val="Teksttreci2"/>
    <w:rsid w:val="00A21C3C"/>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A21C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A21C3C"/>
    <w:pPr>
      <w:numPr>
        <w:numId w:val="1"/>
      </w:numPr>
    </w:pPr>
  </w:style>
  <w:style w:type="paragraph" w:styleId="Tekstprzypisudolnego">
    <w:name w:val="footnote text"/>
    <w:basedOn w:val="Normalny"/>
    <w:link w:val="TekstprzypisudolnegoZnak"/>
    <w:uiPriority w:val="99"/>
    <w:semiHidden/>
    <w:unhideWhenUsed/>
    <w:rsid w:val="00F744CF"/>
    <w:rPr>
      <w:sz w:val="20"/>
      <w:szCs w:val="20"/>
    </w:rPr>
  </w:style>
  <w:style w:type="character" w:customStyle="1" w:styleId="TekstprzypisudolnegoZnak">
    <w:name w:val="Tekst przypisu dolnego Znak"/>
    <w:basedOn w:val="Domylnaczcionkaakapitu"/>
    <w:link w:val="Tekstprzypisudolnego"/>
    <w:uiPriority w:val="99"/>
    <w:semiHidden/>
    <w:rsid w:val="00F744C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F744CF"/>
    <w:rPr>
      <w:sz w:val="20"/>
      <w:szCs w:val="20"/>
    </w:rPr>
  </w:style>
  <w:style w:type="character" w:customStyle="1" w:styleId="TekstkomentarzaZnak">
    <w:name w:val="Tekst komentarza Znak"/>
    <w:basedOn w:val="Domylnaczcionkaakapitu"/>
    <w:link w:val="Tekstkomentarza"/>
    <w:semiHidden/>
    <w:rsid w:val="00F744CF"/>
    <w:rPr>
      <w:rFonts w:ascii="Times New Roman" w:eastAsia="Times New Roman" w:hAnsi="Times New Roman" w:cs="Times New Roman"/>
      <w:sz w:val="20"/>
      <w:szCs w:val="20"/>
      <w:lang w:eastAsia="pl-PL"/>
    </w:rPr>
  </w:style>
  <w:style w:type="character" w:styleId="Odwoanieprzypisudolnego">
    <w:name w:val="footnote reference"/>
    <w:uiPriority w:val="99"/>
    <w:rsid w:val="00F744CF"/>
    <w:rPr>
      <w:vertAlign w:val="superscript"/>
    </w:rPr>
  </w:style>
  <w:style w:type="character" w:customStyle="1" w:styleId="text">
    <w:name w:val="text"/>
    <w:basedOn w:val="Domylnaczcionkaakapitu"/>
    <w:rsid w:val="00812607"/>
  </w:style>
  <w:style w:type="character" w:customStyle="1" w:styleId="bold">
    <w:name w:val="bold"/>
    <w:basedOn w:val="Domylnaczcionkaakapitu"/>
    <w:rsid w:val="00812607"/>
  </w:style>
  <w:style w:type="paragraph" w:styleId="Tekstpodstawowywcity2">
    <w:name w:val="Body Text Indent 2"/>
    <w:basedOn w:val="Normalny"/>
    <w:link w:val="Tekstpodstawowywcity2Znak"/>
    <w:rsid w:val="00825B46"/>
    <w:pPr>
      <w:spacing w:after="120" w:line="480" w:lineRule="auto"/>
      <w:ind w:left="283"/>
    </w:pPr>
  </w:style>
  <w:style w:type="character" w:customStyle="1" w:styleId="Tekstpodstawowywcity2Znak">
    <w:name w:val="Tekst podstawowy wcięty 2 Znak"/>
    <w:basedOn w:val="Domylnaczcionkaakapitu"/>
    <w:link w:val="Tekstpodstawowywcity2"/>
    <w:rsid w:val="00825B4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0F0B56"/>
    <w:rPr>
      <w:rFonts w:asciiTheme="majorHAnsi" w:eastAsiaTheme="majorEastAsia" w:hAnsiTheme="majorHAnsi" w:cstheme="majorBidi"/>
      <w:b/>
      <w:bCs/>
      <w:color w:val="4F81BD" w:themeColor="accent1"/>
      <w:sz w:val="24"/>
      <w:szCs w:val="24"/>
      <w:lang w:eastAsia="pl-PL"/>
    </w:rPr>
  </w:style>
  <w:style w:type="paragraph" w:customStyle="1" w:styleId="awciety">
    <w:name w:val="a) wciety"/>
    <w:basedOn w:val="Normalny"/>
    <w:rsid w:val="003D08B0"/>
    <w:pPr>
      <w:suppressAutoHyphens/>
      <w:snapToGrid w:val="0"/>
      <w:spacing w:line="258" w:lineRule="atLeast"/>
      <w:ind w:left="567" w:hanging="238"/>
      <w:jc w:val="both"/>
    </w:pPr>
    <w:rPr>
      <w:rFonts w:ascii="FrankfurtGothic" w:hAnsi="FrankfurtGothic"/>
      <w:color w:val="000000"/>
      <w:sz w:val="19"/>
      <w:szCs w:val="20"/>
      <w:lang w:eastAsia="ar-SA"/>
    </w:rPr>
  </w:style>
  <w:style w:type="paragraph" w:styleId="Nagwek">
    <w:name w:val="header"/>
    <w:basedOn w:val="Normalny"/>
    <w:link w:val="NagwekZnak"/>
    <w:uiPriority w:val="99"/>
    <w:unhideWhenUsed/>
    <w:rsid w:val="00E319B9"/>
    <w:pPr>
      <w:tabs>
        <w:tab w:val="center" w:pos="4536"/>
        <w:tab w:val="right" w:pos="9072"/>
      </w:tabs>
    </w:pPr>
  </w:style>
  <w:style w:type="character" w:customStyle="1" w:styleId="NagwekZnak">
    <w:name w:val="Nagłówek Znak"/>
    <w:basedOn w:val="Domylnaczcionkaakapitu"/>
    <w:link w:val="Nagwek"/>
    <w:uiPriority w:val="99"/>
    <w:rsid w:val="00E319B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9B9"/>
    <w:pPr>
      <w:tabs>
        <w:tab w:val="center" w:pos="4536"/>
        <w:tab w:val="right" w:pos="9072"/>
      </w:tabs>
    </w:pPr>
  </w:style>
  <w:style w:type="character" w:customStyle="1" w:styleId="StopkaZnak">
    <w:name w:val="Stopka Znak"/>
    <w:basedOn w:val="Domylnaczcionkaakapitu"/>
    <w:link w:val="Stopka"/>
    <w:uiPriority w:val="99"/>
    <w:rsid w:val="00E319B9"/>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046AF"/>
    <w:rPr>
      <w:b/>
      <w:bCs/>
    </w:rPr>
  </w:style>
  <w:style w:type="paragraph" w:styleId="NormalnyWeb">
    <w:name w:val="Normal (Web)"/>
    <w:basedOn w:val="Normalny"/>
    <w:uiPriority w:val="99"/>
    <w:semiHidden/>
    <w:unhideWhenUsed/>
    <w:rsid w:val="000046AF"/>
    <w:pPr>
      <w:spacing w:before="100" w:beforeAutospacing="1" w:after="100" w:afterAutospacing="1"/>
    </w:pPr>
  </w:style>
  <w:style w:type="paragraph" w:styleId="Tekstdymka">
    <w:name w:val="Balloon Text"/>
    <w:basedOn w:val="Normalny"/>
    <w:link w:val="TekstdymkaZnak"/>
    <w:uiPriority w:val="99"/>
    <w:semiHidden/>
    <w:unhideWhenUsed/>
    <w:rsid w:val="00E857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57B8"/>
    <w:rPr>
      <w:rFonts w:ascii="Segoe UI" w:eastAsia="Times New Roman" w:hAnsi="Segoe UI" w:cs="Segoe UI"/>
      <w:sz w:val="18"/>
      <w:szCs w:val="18"/>
      <w:lang w:eastAsia="pl-PL"/>
    </w:rPr>
  </w:style>
  <w:style w:type="paragraph" w:customStyle="1" w:styleId="Akapitzlist1">
    <w:name w:val="Akapit z listą1"/>
    <w:basedOn w:val="Normalny"/>
    <w:rsid w:val="004644C5"/>
    <w:pPr>
      <w:widowControl w:val="0"/>
      <w:suppressAutoHyphens/>
      <w:ind w:left="720"/>
      <w:jc w:val="both"/>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439717">
      <w:bodyDiv w:val="1"/>
      <w:marLeft w:val="0"/>
      <w:marRight w:val="0"/>
      <w:marTop w:val="0"/>
      <w:marBottom w:val="0"/>
      <w:divBdr>
        <w:top w:val="none" w:sz="0" w:space="0" w:color="auto"/>
        <w:left w:val="none" w:sz="0" w:space="0" w:color="auto"/>
        <w:bottom w:val="none" w:sz="0" w:space="0" w:color="auto"/>
        <w:right w:val="none" w:sz="0" w:space="0" w:color="auto"/>
      </w:divBdr>
    </w:div>
    <w:div w:id="19665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do@ck-czestoch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243;wienia@ck-czestoch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ck@ck-czestoch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712A-0395-4956-A86A-7AF98E90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10093</Words>
  <Characters>60561</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Maria Wilczak</cp:lastModifiedBy>
  <cp:revision>17</cp:revision>
  <cp:lastPrinted>2024-11-06T06:58:00Z</cp:lastPrinted>
  <dcterms:created xsi:type="dcterms:W3CDTF">2024-08-20T11:30:00Z</dcterms:created>
  <dcterms:modified xsi:type="dcterms:W3CDTF">2024-11-06T07:01:00Z</dcterms:modified>
</cp:coreProperties>
</file>